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7B0F" w14:textId="77777777" w:rsidR="00EF17E4" w:rsidRDefault="00EF17E4">
      <w:pPr>
        <w:rPr>
          <w:rFonts w:asciiTheme="minorHAnsi" w:hAnsiTheme="minorHAnsi" w:cstheme="minorBidi"/>
          <w:sz w:val="20"/>
          <w:szCs w:val="22"/>
          <w:lang w:eastAsia="en-US"/>
        </w:rPr>
      </w:pPr>
    </w:p>
    <w:p w14:paraId="4BB927B8" w14:textId="765C20D1" w:rsidR="006C1B19" w:rsidRPr="0035414E" w:rsidRDefault="0035414E" w:rsidP="0035414E">
      <w:pPr>
        <w:jc w:val="both"/>
        <w:rPr>
          <w:rFonts w:asciiTheme="minorHAnsi" w:hAnsiTheme="minorHAnsi" w:cstheme="minorBidi"/>
          <w:sz w:val="20"/>
          <w:lang w:eastAsia="en-US"/>
        </w:rPr>
      </w:pPr>
      <w:proofErr w:type="spellStart"/>
      <w:r>
        <w:rPr>
          <w:rFonts w:asciiTheme="minorHAnsi" w:hAnsiTheme="minorHAnsi" w:cstheme="minorBidi"/>
          <w:sz w:val="20"/>
          <w:lang w:eastAsia="en-US"/>
        </w:rPr>
        <w:t>Newsflash</w:t>
      </w:r>
      <w:proofErr w:type="spellEnd"/>
    </w:p>
    <w:p w14:paraId="19358EEB" w14:textId="6C5C5F65" w:rsidR="0099697D" w:rsidRPr="0035414E" w:rsidRDefault="0099697D" w:rsidP="0035414E">
      <w:pPr>
        <w:jc w:val="right"/>
        <w:rPr>
          <w:rFonts w:asciiTheme="minorHAnsi" w:hAnsiTheme="minorHAnsi" w:cstheme="minorBidi"/>
          <w:sz w:val="20"/>
          <w:lang w:eastAsia="en-US"/>
        </w:rPr>
      </w:pPr>
      <w:r w:rsidRPr="0035414E">
        <w:rPr>
          <w:rFonts w:asciiTheme="minorHAnsi" w:hAnsiTheme="minorHAnsi" w:cstheme="minorBidi"/>
          <w:sz w:val="20"/>
          <w:lang w:eastAsia="en-US"/>
        </w:rPr>
        <w:t xml:space="preserve">Warszawa, </w:t>
      </w:r>
      <w:r w:rsidR="00A5240B">
        <w:rPr>
          <w:rFonts w:asciiTheme="minorHAnsi" w:hAnsiTheme="minorHAnsi" w:cstheme="minorBidi"/>
          <w:sz w:val="20"/>
          <w:lang w:eastAsia="en-US"/>
        </w:rPr>
        <w:t>17.12.2024 r.</w:t>
      </w:r>
    </w:p>
    <w:p w14:paraId="62477311" w14:textId="77777777" w:rsidR="0099697D" w:rsidRPr="0035414E" w:rsidRDefault="0099697D" w:rsidP="0035414E">
      <w:pPr>
        <w:jc w:val="both"/>
        <w:rPr>
          <w:rFonts w:asciiTheme="minorHAnsi" w:hAnsiTheme="minorHAnsi" w:cstheme="minorBidi"/>
          <w:sz w:val="20"/>
          <w:lang w:eastAsia="en-US"/>
        </w:rPr>
      </w:pPr>
    </w:p>
    <w:p w14:paraId="09BB495E" w14:textId="068C01B6" w:rsidR="00B12CA0" w:rsidRPr="00C578D2" w:rsidRDefault="00B12CA0" w:rsidP="00B12CA0">
      <w:pPr>
        <w:jc w:val="center"/>
        <w:rPr>
          <w:rFonts w:asciiTheme="minorHAnsi" w:hAnsiTheme="minorHAnsi" w:cstheme="minorHAnsi"/>
          <w:b/>
          <w:bCs/>
          <w:sz w:val="32"/>
          <w:szCs w:val="32"/>
        </w:rPr>
      </w:pPr>
      <w:r w:rsidRPr="00B12CA0">
        <w:rPr>
          <w:rFonts w:asciiTheme="minorHAnsi" w:hAnsiTheme="minorHAnsi" w:cstheme="minorHAnsi"/>
          <w:b/>
          <w:bCs/>
          <w:sz w:val="32"/>
          <w:szCs w:val="32"/>
        </w:rPr>
        <w:t xml:space="preserve">Komfort w prezencie – jak </w:t>
      </w:r>
      <w:r w:rsidR="00C777ED">
        <w:rPr>
          <w:rFonts w:asciiTheme="minorHAnsi" w:hAnsiTheme="minorHAnsi" w:cstheme="minorHAnsi"/>
          <w:b/>
          <w:bCs/>
          <w:sz w:val="32"/>
          <w:szCs w:val="32"/>
        </w:rPr>
        <w:t>dobrać</w:t>
      </w:r>
      <w:r w:rsidR="00C777ED" w:rsidRPr="00B12CA0">
        <w:rPr>
          <w:rFonts w:asciiTheme="minorHAnsi" w:hAnsiTheme="minorHAnsi" w:cstheme="minorHAnsi"/>
          <w:b/>
          <w:bCs/>
          <w:sz w:val="32"/>
          <w:szCs w:val="32"/>
        </w:rPr>
        <w:t xml:space="preserve"> </w:t>
      </w:r>
      <w:r w:rsidRPr="00B12CA0">
        <w:rPr>
          <w:rFonts w:asciiTheme="minorHAnsi" w:hAnsiTheme="minorHAnsi" w:cstheme="minorHAnsi"/>
          <w:b/>
          <w:bCs/>
          <w:sz w:val="32"/>
          <w:szCs w:val="32"/>
        </w:rPr>
        <w:t>idealną poduszkę</w:t>
      </w:r>
      <w:r>
        <w:rPr>
          <w:rFonts w:asciiTheme="minorHAnsi" w:hAnsiTheme="minorHAnsi" w:cstheme="minorHAnsi"/>
          <w:b/>
          <w:bCs/>
          <w:sz w:val="32"/>
          <w:szCs w:val="32"/>
        </w:rPr>
        <w:t>?</w:t>
      </w:r>
    </w:p>
    <w:p w14:paraId="600E96E8" w14:textId="77777777" w:rsidR="002C3B51" w:rsidRDefault="002C3B51" w:rsidP="00C578D2">
      <w:pPr>
        <w:jc w:val="both"/>
        <w:rPr>
          <w:rFonts w:asciiTheme="minorHAnsi" w:hAnsiTheme="minorHAnsi" w:cstheme="minorHAnsi"/>
          <w:b/>
          <w:bCs/>
        </w:rPr>
      </w:pPr>
    </w:p>
    <w:p w14:paraId="6A993451" w14:textId="19756AD5" w:rsidR="00C578D2" w:rsidRDefault="00C578D2" w:rsidP="00C578D2">
      <w:pPr>
        <w:jc w:val="both"/>
        <w:rPr>
          <w:rFonts w:asciiTheme="minorHAnsi" w:hAnsiTheme="minorHAnsi" w:cstheme="minorHAnsi"/>
          <w:b/>
          <w:bCs/>
          <w:sz w:val="26"/>
          <w:szCs w:val="26"/>
        </w:rPr>
      </w:pPr>
    </w:p>
    <w:p w14:paraId="153991CC" w14:textId="0C7C178F" w:rsidR="00B12CA0" w:rsidRPr="00857BEE" w:rsidRDefault="00B12CA0" w:rsidP="00C578D2">
      <w:pPr>
        <w:jc w:val="both"/>
        <w:rPr>
          <w:rFonts w:asciiTheme="minorHAnsi" w:hAnsiTheme="minorHAnsi" w:cstheme="minorHAnsi"/>
          <w:b/>
          <w:bCs/>
          <w:sz w:val="26"/>
          <w:szCs w:val="26"/>
        </w:rPr>
      </w:pPr>
      <w:r w:rsidRPr="00B12CA0">
        <w:rPr>
          <w:rFonts w:asciiTheme="minorHAnsi" w:hAnsiTheme="minorHAnsi" w:cstheme="minorHAnsi"/>
          <w:b/>
          <w:bCs/>
          <w:sz w:val="26"/>
          <w:szCs w:val="26"/>
        </w:rPr>
        <w:t>Każda okazja –</w:t>
      </w:r>
      <w:r w:rsidR="00C777ED">
        <w:rPr>
          <w:rFonts w:asciiTheme="minorHAnsi" w:hAnsiTheme="minorHAnsi" w:cstheme="minorHAnsi"/>
          <w:b/>
          <w:bCs/>
          <w:sz w:val="26"/>
          <w:szCs w:val="26"/>
        </w:rPr>
        <w:t xml:space="preserve"> </w:t>
      </w:r>
      <w:r w:rsidRPr="00B12CA0">
        <w:rPr>
          <w:rFonts w:asciiTheme="minorHAnsi" w:hAnsiTheme="minorHAnsi" w:cstheme="minorHAnsi"/>
          <w:b/>
          <w:bCs/>
          <w:sz w:val="26"/>
          <w:szCs w:val="26"/>
        </w:rPr>
        <w:t>święta, urodziny, czy jubileusz – to idealny moment, by podarować bliskim coś, co naprawdę się liczy: zdrowy sen. Poduszka jako prezent łączy w sobie praktyczność i troskę o komfort. Aby jednak mieć pewność, że taki upominek spełni swoje zadanie, warto rozważyć kilka istotnych kwestii przed zakupem.</w:t>
      </w:r>
    </w:p>
    <w:p w14:paraId="6EB0E13A" w14:textId="77777777" w:rsidR="00C578D2" w:rsidRPr="00C578D2" w:rsidRDefault="00C578D2" w:rsidP="00C578D2">
      <w:pPr>
        <w:jc w:val="both"/>
        <w:rPr>
          <w:rFonts w:asciiTheme="minorHAnsi" w:hAnsiTheme="minorHAnsi" w:cstheme="minorHAnsi"/>
          <w:b/>
          <w:bCs/>
        </w:rPr>
      </w:pPr>
    </w:p>
    <w:p w14:paraId="1278F0EE" w14:textId="77777777" w:rsidR="00C578D2" w:rsidRPr="00857BEE" w:rsidRDefault="00C578D2" w:rsidP="00C578D2">
      <w:pPr>
        <w:jc w:val="both"/>
        <w:rPr>
          <w:rFonts w:asciiTheme="minorHAnsi" w:hAnsiTheme="minorHAnsi" w:cstheme="minorHAnsi"/>
          <w:b/>
          <w:bCs/>
          <w:sz w:val="26"/>
          <w:szCs w:val="26"/>
        </w:rPr>
      </w:pPr>
      <w:r w:rsidRPr="00857BEE">
        <w:rPr>
          <w:rFonts w:asciiTheme="minorHAnsi" w:hAnsiTheme="minorHAnsi" w:cstheme="minorHAnsi"/>
          <w:b/>
          <w:bCs/>
          <w:sz w:val="26"/>
          <w:szCs w:val="26"/>
        </w:rPr>
        <w:t>Dlaczego poduszka to dobry pomysł na prezent?</w:t>
      </w:r>
    </w:p>
    <w:p w14:paraId="44BF8459" w14:textId="44203FBC" w:rsidR="00C578D2" w:rsidRDefault="00C578D2" w:rsidP="00C578D2">
      <w:pPr>
        <w:jc w:val="both"/>
        <w:rPr>
          <w:rFonts w:asciiTheme="minorHAnsi" w:hAnsiTheme="minorHAnsi" w:cstheme="minorHAnsi"/>
        </w:rPr>
      </w:pPr>
      <w:r w:rsidRPr="00C578D2">
        <w:rPr>
          <w:rFonts w:asciiTheme="minorHAnsi" w:hAnsiTheme="minorHAnsi" w:cstheme="minorHAnsi"/>
        </w:rPr>
        <w:t xml:space="preserve">Odpowiednia poduszka ma znaczący wpływ na jakość snu, a co za tym idzie – na nasze zdrowie i samopoczucie. Dobrze dobrany produkt może pomóc w łagodzeniu </w:t>
      </w:r>
      <w:r w:rsidR="00A461A0">
        <w:rPr>
          <w:rFonts w:asciiTheme="minorHAnsi" w:hAnsiTheme="minorHAnsi" w:cstheme="minorHAnsi"/>
        </w:rPr>
        <w:t>dyskomfortu odczuwalnego w okolicach</w:t>
      </w:r>
      <w:r w:rsidRPr="00C578D2">
        <w:rPr>
          <w:rFonts w:asciiTheme="minorHAnsi" w:hAnsiTheme="minorHAnsi" w:cstheme="minorHAnsi"/>
        </w:rPr>
        <w:t xml:space="preserve"> karku</w:t>
      </w:r>
      <w:r w:rsidR="004A48D7">
        <w:rPr>
          <w:rFonts w:asciiTheme="minorHAnsi" w:hAnsiTheme="minorHAnsi" w:cstheme="minorHAnsi"/>
        </w:rPr>
        <w:t xml:space="preserve"> </w:t>
      </w:r>
      <w:r w:rsidRPr="00C578D2">
        <w:rPr>
          <w:rFonts w:asciiTheme="minorHAnsi" w:hAnsiTheme="minorHAnsi" w:cstheme="minorHAnsi"/>
        </w:rPr>
        <w:t>i wspierać prawidłową postawę ciała podczas snu. Wybór poduszki na prezent to również sposób, aby pokazać troskę o komfort i zdrowie bliskiej osoby.</w:t>
      </w:r>
    </w:p>
    <w:p w14:paraId="29E381D4" w14:textId="77777777" w:rsidR="002C3B51" w:rsidRPr="00C578D2" w:rsidRDefault="002C3B51" w:rsidP="00C578D2">
      <w:pPr>
        <w:jc w:val="both"/>
        <w:rPr>
          <w:rFonts w:asciiTheme="minorHAnsi" w:hAnsiTheme="minorHAnsi" w:cstheme="minorHAnsi"/>
        </w:rPr>
      </w:pPr>
    </w:p>
    <w:p w14:paraId="0245126B" w14:textId="77777777" w:rsidR="00C578D2" w:rsidRPr="00857BEE" w:rsidRDefault="00C578D2" w:rsidP="00C578D2">
      <w:pPr>
        <w:jc w:val="both"/>
        <w:rPr>
          <w:rFonts w:asciiTheme="minorHAnsi" w:hAnsiTheme="minorHAnsi" w:cstheme="minorHAnsi"/>
          <w:b/>
          <w:bCs/>
          <w:sz w:val="26"/>
          <w:szCs w:val="26"/>
        </w:rPr>
      </w:pPr>
      <w:r w:rsidRPr="00857BEE">
        <w:rPr>
          <w:rFonts w:asciiTheme="minorHAnsi" w:hAnsiTheme="minorHAnsi" w:cstheme="minorHAnsi"/>
          <w:b/>
          <w:bCs/>
          <w:sz w:val="26"/>
          <w:szCs w:val="26"/>
        </w:rPr>
        <w:t>Na co zwrócić uwagę przed zakupem?</w:t>
      </w:r>
    </w:p>
    <w:p w14:paraId="0D96830C" w14:textId="77777777" w:rsidR="000A1495" w:rsidRDefault="00C578D2" w:rsidP="00C578D2">
      <w:pPr>
        <w:numPr>
          <w:ilvl w:val="0"/>
          <w:numId w:val="2"/>
        </w:numPr>
        <w:jc w:val="both"/>
        <w:rPr>
          <w:rFonts w:asciiTheme="minorHAnsi" w:hAnsiTheme="minorHAnsi" w:cstheme="minorHAnsi"/>
        </w:rPr>
      </w:pPr>
      <w:r w:rsidRPr="00C578D2">
        <w:rPr>
          <w:rFonts w:asciiTheme="minorHAnsi" w:hAnsiTheme="minorHAnsi" w:cstheme="minorHAnsi"/>
        </w:rPr>
        <w:t>Typ poduszki i pozycja snu obdarowywanej osoby</w:t>
      </w:r>
    </w:p>
    <w:p w14:paraId="2EE03C4F" w14:textId="622E2E36" w:rsidR="00C578D2" w:rsidRPr="00C578D2" w:rsidRDefault="00C578D2" w:rsidP="000A1495">
      <w:pPr>
        <w:ind w:left="720"/>
        <w:jc w:val="both"/>
        <w:rPr>
          <w:rFonts w:asciiTheme="minorHAnsi" w:hAnsiTheme="minorHAnsi" w:cstheme="minorHAnsi"/>
        </w:rPr>
      </w:pPr>
      <w:r w:rsidRPr="00C578D2">
        <w:rPr>
          <w:rFonts w:asciiTheme="minorHAnsi" w:hAnsiTheme="minorHAnsi" w:cstheme="minorHAnsi"/>
        </w:rPr>
        <w:t>Warto zastanowić się, jaką pozycję podczas snu preferuje osoba, którą chcemy obdarować. Na rynku dostępne są poduszki dostosowane do różnych potrzeb, m.in. poduszki ortopedyczne, które wspierają kręgosłup, czy poduszki profilowane dla śpiących na boku, plecach lub brzuchu.</w:t>
      </w:r>
    </w:p>
    <w:p w14:paraId="105B86CA" w14:textId="5B71ACEE" w:rsidR="000A1495" w:rsidRDefault="00D8582A" w:rsidP="00C578D2">
      <w:pPr>
        <w:numPr>
          <w:ilvl w:val="0"/>
          <w:numId w:val="2"/>
        </w:numPr>
        <w:jc w:val="both"/>
        <w:rPr>
          <w:rFonts w:asciiTheme="minorHAnsi" w:hAnsiTheme="minorHAnsi" w:cstheme="minorHAnsi"/>
        </w:rPr>
      </w:pPr>
      <w:r>
        <w:rPr>
          <w:rFonts w:asciiTheme="minorHAnsi" w:hAnsiTheme="minorHAnsi" w:cstheme="minorHAnsi"/>
        </w:rPr>
        <w:t>W</w:t>
      </w:r>
      <w:r w:rsidR="00C578D2" w:rsidRPr="00C578D2">
        <w:rPr>
          <w:rFonts w:asciiTheme="minorHAnsi" w:hAnsiTheme="minorHAnsi" w:cstheme="minorHAnsi"/>
        </w:rPr>
        <w:t>ypełnienie</w:t>
      </w:r>
    </w:p>
    <w:p w14:paraId="6B766755" w14:textId="1177741B" w:rsidR="00C578D2" w:rsidRPr="00C578D2" w:rsidRDefault="00C578D2" w:rsidP="00F86CE6">
      <w:pPr>
        <w:ind w:left="720"/>
        <w:jc w:val="both"/>
        <w:rPr>
          <w:rFonts w:asciiTheme="minorHAnsi" w:hAnsiTheme="minorHAnsi" w:cstheme="minorHAnsi"/>
        </w:rPr>
      </w:pPr>
      <w:r w:rsidRPr="00C578D2">
        <w:rPr>
          <w:rFonts w:asciiTheme="minorHAnsi" w:hAnsiTheme="minorHAnsi" w:cstheme="minorHAnsi"/>
        </w:rPr>
        <w:t xml:space="preserve">Naturalne materiały, jak puch czy pierze, mogą być bardziej miękkie, ale osoby z alergiami często lepiej reagują na poduszki syntetyczne, które są hipoalergiczne. Popularne są poduszki z pianki </w:t>
      </w:r>
      <w:proofErr w:type="spellStart"/>
      <w:r w:rsidRPr="00C578D2">
        <w:rPr>
          <w:rFonts w:asciiTheme="minorHAnsi" w:hAnsiTheme="minorHAnsi" w:cstheme="minorHAnsi"/>
        </w:rPr>
        <w:t>memory</w:t>
      </w:r>
      <w:proofErr w:type="spellEnd"/>
      <w:r w:rsidRPr="00C578D2">
        <w:rPr>
          <w:rFonts w:asciiTheme="minorHAnsi" w:hAnsiTheme="minorHAnsi" w:cstheme="minorHAnsi"/>
        </w:rPr>
        <w:t>, która dopasowuje się do kształtu głowy i szyi.</w:t>
      </w:r>
    </w:p>
    <w:p w14:paraId="022B6B1B" w14:textId="33040206" w:rsidR="00F86CE6" w:rsidRDefault="00D8582A" w:rsidP="00C578D2">
      <w:pPr>
        <w:numPr>
          <w:ilvl w:val="0"/>
          <w:numId w:val="2"/>
        </w:numPr>
        <w:jc w:val="both"/>
        <w:rPr>
          <w:rFonts w:asciiTheme="minorHAnsi" w:hAnsiTheme="minorHAnsi" w:cstheme="minorHAnsi"/>
        </w:rPr>
      </w:pPr>
      <w:r>
        <w:rPr>
          <w:rFonts w:asciiTheme="minorHAnsi" w:hAnsiTheme="minorHAnsi" w:cstheme="minorHAnsi"/>
        </w:rPr>
        <w:t>Komfort</w:t>
      </w:r>
    </w:p>
    <w:p w14:paraId="38672768" w14:textId="28167FA3" w:rsidR="00C578D2" w:rsidRPr="00C578D2" w:rsidRDefault="00C578D2" w:rsidP="00F86CE6">
      <w:pPr>
        <w:ind w:left="720"/>
        <w:jc w:val="both"/>
        <w:rPr>
          <w:rFonts w:asciiTheme="minorHAnsi" w:hAnsiTheme="minorHAnsi" w:cstheme="minorHAnsi"/>
        </w:rPr>
      </w:pPr>
      <w:r w:rsidRPr="00C578D2">
        <w:rPr>
          <w:rFonts w:asciiTheme="minorHAnsi" w:hAnsiTheme="minorHAnsi" w:cstheme="minorHAnsi"/>
        </w:rPr>
        <w:t>Każdy ma inne preferencje dotyczące twardości poduszki. Dla osób, które wolą bardziej sprężyste podłoże, idealne będą poduszki o średniej lub wysokiej twardości, natomiast miłośnicy miękkich poduszek docenią modele z lekkim wypełnieniem.</w:t>
      </w:r>
    </w:p>
    <w:p w14:paraId="0B97B7B8" w14:textId="77777777" w:rsidR="00F86CE6" w:rsidRDefault="00C578D2" w:rsidP="00C578D2">
      <w:pPr>
        <w:numPr>
          <w:ilvl w:val="0"/>
          <w:numId w:val="2"/>
        </w:numPr>
        <w:jc w:val="both"/>
        <w:rPr>
          <w:rFonts w:asciiTheme="minorHAnsi" w:hAnsiTheme="minorHAnsi" w:cstheme="minorHAnsi"/>
        </w:rPr>
      </w:pPr>
      <w:r w:rsidRPr="00C578D2">
        <w:rPr>
          <w:rFonts w:asciiTheme="minorHAnsi" w:hAnsiTheme="minorHAnsi" w:cstheme="minorHAnsi"/>
        </w:rPr>
        <w:t>Dodatkowe właściwości i technologie</w:t>
      </w:r>
    </w:p>
    <w:p w14:paraId="685FA09D" w14:textId="0582F257" w:rsidR="00C578D2" w:rsidRPr="00C578D2" w:rsidRDefault="00C578D2" w:rsidP="00F86CE6">
      <w:pPr>
        <w:ind w:left="720"/>
        <w:jc w:val="both"/>
        <w:rPr>
          <w:rFonts w:asciiTheme="minorHAnsi" w:hAnsiTheme="minorHAnsi" w:cstheme="minorHAnsi"/>
        </w:rPr>
      </w:pPr>
      <w:r w:rsidRPr="00C578D2">
        <w:rPr>
          <w:rFonts w:asciiTheme="minorHAnsi" w:hAnsiTheme="minorHAnsi" w:cstheme="minorHAnsi"/>
        </w:rPr>
        <w:t>Warto rozważyć poduszki z dodatkowymi właściwościami, takimi jak oddychalność czy zdolność regulacji temperatury. Nowoczesne poduszki mogą być wyposażone w technologię chłodzącą, co jest szczególnie przydatne w cieplejsze miesiące.</w:t>
      </w:r>
    </w:p>
    <w:p w14:paraId="2FC3341D" w14:textId="77777777" w:rsidR="002C3B51" w:rsidRDefault="002C3B51" w:rsidP="00C578D2">
      <w:pPr>
        <w:jc w:val="both"/>
        <w:rPr>
          <w:rFonts w:asciiTheme="minorHAnsi" w:hAnsiTheme="minorHAnsi" w:cstheme="minorHAnsi"/>
          <w:b/>
          <w:bCs/>
        </w:rPr>
      </w:pPr>
    </w:p>
    <w:p w14:paraId="37A18D17" w14:textId="17F8683A" w:rsidR="00C578D2" w:rsidRPr="00C578D2" w:rsidRDefault="00C578D2" w:rsidP="00C578D2">
      <w:pPr>
        <w:jc w:val="both"/>
        <w:rPr>
          <w:rFonts w:asciiTheme="minorHAnsi" w:hAnsiTheme="minorHAnsi" w:cstheme="minorHAnsi"/>
          <w:b/>
          <w:bCs/>
          <w:sz w:val="28"/>
          <w:szCs w:val="28"/>
        </w:rPr>
      </w:pPr>
      <w:r w:rsidRPr="00C578D2">
        <w:rPr>
          <w:rFonts w:asciiTheme="minorHAnsi" w:hAnsiTheme="minorHAnsi" w:cstheme="minorHAnsi"/>
          <w:b/>
          <w:bCs/>
          <w:sz w:val="28"/>
          <w:szCs w:val="28"/>
        </w:rPr>
        <w:t>Jak dobrać poduszkę idealną?</w:t>
      </w:r>
    </w:p>
    <w:p w14:paraId="591ABC4B" w14:textId="2EADF1D2" w:rsidR="00B12CA0" w:rsidRDefault="00B12CA0" w:rsidP="00C578D2">
      <w:pPr>
        <w:jc w:val="both"/>
        <w:rPr>
          <w:rFonts w:asciiTheme="minorHAnsi" w:hAnsiTheme="minorHAnsi" w:cstheme="minorHAnsi"/>
        </w:rPr>
      </w:pPr>
      <w:r w:rsidRPr="00B12CA0">
        <w:rPr>
          <w:rFonts w:asciiTheme="minorHAnsi" w:hAnsiTheme="minorHAnsi" w:cstheme="minorHAnsi"/>
        </w:rPr>
        <w:t>Zakup poduszki jako prezentu to doskonała okazja, aby skorzystać z wiedzy konsultantów w specjalistycznych sklepach, którzy pomogą w wyborze modelu najlepiej odpowiadającego potrzebom obdarowanego. Przedświąteczne promocje w sklepach DlaSpania, sięgające aż –</w:t>
      </w:r>
      <w:r w:rsidR="001E639C">
        <w:rPr>
          <w:rFonts w:asciiTheme="minorHAnsi" w:hAnsiTheme="minorHAnsi" w:cstheme="minorHAnsi"/>
        </w:rPr>
        <w:t>5</w:t>
      </w:r>
      <w:r w:rsidRPr="00B12CA0">
        <w:rPr>
          <w:rFonts w:asciiTheme="minorHAnsi" w:hAnsiTheme="minorHAnsi" w:cstheme="minorHAnsi"/>
        </w:rPr>
        <w:t xml:space="preserve">0%, to dodatkowa </w:t>
      </w:r>
      <w:r>
        <w:rPr>
          <w:rFonts w:asciiTheme="minorHAnsi" w:hAnsiTheme="minorHAnsi" w:cstheme="minorHAnsi"/>
        </w:rPr>
        <w:t>okazja</w:t>
      </w:r>
      <w:r w:rsidRPr="00B12CA0">
        <w:rPr>
          <w:rFonts w:asciiTheme="minorHAnsi" w:hAnsiTheme="minorHAnsi" w:cstheme="minorHAnsi"/>
        </w:rPr>
        <w:t xml:space="preserve"> by wybrać produkt wysokiej jakości w korzystnej cenie. Szczególną uwagę warto zwrócić na następujące modele:</w:t>
      </w:r>
    </w:p>
    <w:p w14:paraId="6FFA66AA" w14:textId="77777777" w:rsidR="00B12CA0" w:rsidRDefault="00B12CA0" w:rsidP="00C578D2">
      <w:pPr>
        <w:jc w:val="both"/>
        <w:rPr>
          <w:rFonts w:asciiTheme="minorHAnsi" w:hAnsiTheme="minorHAnsi" w:cstheme="minorHAnsi"/>
        </w:rPr>
      </w:pPr>
    </w:p>
    <w:p w14:paraId="4F9F48B4" w14:textId="525516AC" w:rsidR="00C2178D" w:rsidRDefault="00B12CA0" w:rsidP="00C578D2">
      <w:pPr>
        <w:jc w:val="both"/>
        <w:rPr>
          <w:rFonts w:asciiTheme="minorHAnsi" w:hAnsiTheme="minorHAnsi" w:cstheme="minorHAnsi"/>
        </w:rPr>
      </w:pPr>
      <w:r w:rsidRPr="00B12CA0">
        <w:rPr>
          <w:rFonts w:asciiTheme="minorHAnsi" w:hAnsiTheme="minorHAnsi" w:cstheme="minorHAnsi"/>
        </w:rPr>
        <w:lastRenderedPageBreak/>
        <w:t xml:space="preserve">Poduszka TEMPUR </w:t>
      </w:r>
      <w:proofErr w:type="spellStart"/>
      <w:r w:rsidRPr="00B12CA0">
        <w:rPr>
          <w:rFonts w:asciiTheme="minorHAnsi" w:hAnsiTheme="minorHAnsi" w:cstheme="minorHAnsi"/>
        </w:rPr>
        <w:t>Ombracio</w:t>
      </w:r>
      <w:proofErr w:type="spellEnd"/>
      <w:r w:rsidRPr="00B12CA0">
        <w:rPr>
          <w:rFonts w:asciiTheme="minorHAnsi" w:hAnsiTheme="minorHAnsi" w:cstheme="minorHAnsi"/>
        </w:rPr>
        <w:t xml:space="preserve"> </w:t>
      </w:r>
      <w:proofErr w:type="spellStart"/>
      <w:r w:rsidRPr="00B12CA0">
        <w:rPr>
          <w:rFonts w:asciiTheme="minorHAnsi" w:hAnsiTheme="minorHAnsi" w:cstheme="minorHAnsi"/>
        </w:rPr>
        <w:t>CoolTouch</w:t>
      </w:r>
      <w:proofErr w:type="spellEnd"/>
      <w:r w:rsidRPr="00B12CA0">
        <w:rPr>
          <w:rFonts w:asciiTheme="minorHAnsi" w:hAnsiTheme="minorHAnsi" w:cstheme="minorHAnsi"/>
        </w:rPr>
        <w:t xml:space="preserve"> DJ to doskonały wybór dla osób preferujących sen na brzuchu, które cenią wyjątkowy komfort i wsparcie. Jej ergonomiczny kształt wspiera naturalną pozycję ciała, redukuje nacisk na kręgosłup, a innowacyjny materiał TEMPUR idealnie dopasowuje się do kształtu głowy i szyi, zapewniając niezrównany komfort. Technologia </w:t>
      </w:r>
      <w:proofErr w:type="spellStart"/>
      <w:r w:rsidRPr="00B12CA0">
        <w:rPr>
          <w:rFonts w:asciiTheme="minorHAnsi" w:hAnsiTheme="minorHAnsi" w:cstheme="minorHAnsi"/>
        </w:rPr>
        <w:t>CoolTouch</w:t>
      </w:r>
      <w:proofErr w:type="spellEnd"/>
      <w:r w:rsidRPr="00B12CA0">
        <w:rPr>
          <w:rFonts w:asciiTheme="minorHAnsi" w:hAnsiTheme="minorHAnsi" w:cstheme="minorHAnsi"/>
        </w:rPr>
        <w:t xml:space="preserve">™ dodatkowo dba o utrzymanie przyjemnie chłodnej temperatury przez całą noc. TEMPUR </w:t>
      </w:r>
      <w:proofErr w:type="spellStart"/>
      <w:r w:rsidRPr="00B12CA0">
        <w:rPr>
          <w:rFonts w:asciiTheme="minorHAnsi" w:hAnsiTheme="minorHAnsi" w:cstheme="minorHAnsi"/>
        </w:rPr>
        <w:t>Ombracio</w:t>
      </w:r>
      <w:proofErr w:type="spellEnd"/>
      <w:r w:rsidRPr="00B12CA0">
        <w:rPr>
          <w:rFonts w:asciiTheme="minorHAnsi" w:hAnsiTheme="minorHAnsi" w:cstheme="minorHAnsi"/>
        </w:rPr>
        <w:t xml:space="preserve"> to więcej niż poduszka – to inwestycja w zdrowy i regenerujący sen.</w:t>
      </w:r>
    </w:p>
    <w:p w14:paraId="35DE8FE8" w14:textId="77777777" w:rsidR="00B12CA0" w:rsidRDefault="00B12CA0" w:rsidP="00C578D2">
      <w:pPr>
        <w:jc w:val="both"/>
        <w:rPr>
          <w:rFonts w:asciiTheme="minorHAnsi" w:hAnsiTheme="minorHAnsi" w:cstheme="minorHAnsi"/>
        </w:rPr>
      </w:pPr>
    </w:p>
    <w:p w14:paraId="4EC87D17" w14:textId="0EA05D3F" w:rsidR="00D8582A" w:rsidRDefault="00B12CA0" w:rsidP="00C578D2">
      <w:pPr>
        <w:jc w:val="both"/>
        <w:rPr>
          <w:rFonts w:asciiTheme="minorHAnsi" w:hAnsiTheme="minorHAnsi" w:cstheme="minorHAnsi"/>
        </w:rPr>
      </w:pPr>
      <w:r w:rsidRPr="00B12CA0">
        <w:rPr>
          <w:rFonts w:asciiTheme="minorHAnsi" w:hAnsiTheme="minorHAnsi" w:cstheme="minorHAnsi"/>
        </w:rPr>
        <w:t xml:space="preserve">Natomiast poduszka TEMPUR </w:t>
      </w:r>
      <w:proofErr w:type="spellStart"/>
      <w:r w:rsidRPr="00B12CA0">
        <w:rPr>
          <w:rFonts w:asciiTheme="minorHAnsi" w:hAnsiTheme="minorHAnsi" w:cstheme="minorHAnsi"/>
        </w:rPr>
        <w:t>Original</w:t>
      </w:r>
      <w:proofErr w:type="spellEnd"/>
      <w:r w:rsidRPr="00B12CA0">
        <w:rPr>
          <w:rFonts w:asciiTheme="minorHAnsi" w:hAnsiTheme="minorHAnsi" w:cstheme="minorHAnsi"/>
        </w:rPr>
        <w:t xml:space="preserve"> M to kolejna propozycja dla osób poszukujących profesjonalnego wsparcia dla kręgosłupa i szyi podczas snu. Dzięki anatomicznemu kształtowi i innowacyjnemu materiałowi TEMPUR doskonale dopasowuje się do ciała, redukując napięcia i poprawiając komfort wypoczynku. Stworzona z myślą o optymalnym podparciu w pozycji na plecach i boku, zapewnia stabilność i wygodę przez całą noc. Poduszka TEMPUR </w:t>
      </w:r>
      <w:proofErr w:type="spellStart"/>
      <w:r w:rsidRPr="00B12CA0">
        <w:rPr>
          <w:rFonts w:asciiTheme="minorHAnsi" w:hAnsiTheme="minorHAnsi" w:cstheme="minorHAnsi"/>
        </w:rPr>
        <w:t>Original</w:t>
      </w:r>
      <w:proofErr w:type="spellEnd"/>
      <w:r w:rsidRPr="00B12CA0">
        <w:rPr>
          <w:rFonts w:asciiTheme="minorHAnsi" w:hAnsiTheme="minorHAnsi" w:cstheme="minorHAnsi"/>
        </w:rPr>
        <w:t xml:space="preserve"> M to synonim najwyższej jakości, troski o zdrowie i gwarancji regenerującego snu.</w:t>
      </w:r>
    </w:p>
    <w:p w14:paraId="7D3624F7" w14:textId="77777777" w:rsidR="00B12CA0" w:rsidRPr="00C578D2" w:rsidRDefault="00B12CA0" w:rsidP="00C578D2">
      <w:pPr>
        <w:jc w:val="both"/>
        <w:rPr>
          <w:rFonts w:asciiTheme="minorHAnsi" w:hAnsiTheme="minorHAnsi" w:cstheme="minorHAnsi"/>
        </w:rPr>
      </w:pPr>
    </w:p>
    <w:p w14:paraId="7792EED0" w14:textId="7EA29F5E" w:rsidR="0083238F" w:rsidRPr="00D8582A" w:rsidRDefault="00D8582A" w:rsidP="003A7E1C">
      <w:pPr>
        <w:jc w:val="both"/>
        <w:rPr>
          <w:rFonts w:asciiTheme="minorHAnsi" w:hAnsiTheme="minorHAnsi" w:cstheme="minorBidi"/>
          <w:lang w:eastAsia="en-US"/>
        </w:rPr>
      </w:pPr>
      <w:r w:rsidRPr="00D8582A">
        <w:rPr>
          <w:rFonts w:asciiTheme="minorHAnsi" w:hAnsiTheme="minorHAnsi" w:cstheme="minorBidi"/>
          <w:lang w:eastAsia="en-US"/>
        </w:rPr>
        <w:t>P</w:t>
      </w:r>
      <w:r w:rsidR="00B12CA0" w:rsidRPr="00D8582A">
        <w:rPr>
          <w:rFonts w:asciiTheme="minorHAnsi" w:hAnsiTheme="minorHAnsi" w:cstheme="minorBidi"/>
          <w:lang w:eastAsia="en-US"/>
        </w:rPr>
        <w:t>oduszka to upominek, który wyróżnia się zarówno oryginalnością, jak i funkcjonalnością, znacząco poprawiając jakość snu i codziennego życia. Odpowiednio dobrana do indywidualnych potrzeb obdarowanego, staje się niezastąpionym elementem codziennego komfortu i troski o zdrowie.</w:t>
      </w:r>
    </w:p>
    <w:p w14:paraId="4604DB84" w14:textId="77777777" w:rsidR="00707649" w:rsidRDefault="00707649" w:rsidP="003A7E1C">
      <w:pPr>
        <w:jc w:val="both"/>
        <w:rPr>
          <w:rFonts w:asciiTheme="minorHAnsi" w:hAnsiTheme="minorHAnsi" w:cstheme="minorBidi"/>
          <w:sz w:val="20"/>
          <w:lang w:eastAsia="en-US"/>
        </w:rPr>
      </w:pPr>
    </w:p>
    <w:p w14:paraId="73FBB830" w14:textId="77777777" w:rsidR="009C0C56" w:rsidRPr="008B0EB2" w:rsidRDefault="009C0C56" w:rsidP="009C0C56">
      <w:pPr>
        <w:jc w:val="both"/>
        <w:rPr>
          <w:rFonts w:asciiTheme="minorHAnsi" w:hAnsiTheme="minorHAnsi" w:cstheme="minorBidi"/>
          <w:b/>
          <w:sz w:val="18"/>
          <w:szCs w:val="22"/>
          <w:lang w:eastAsia="en-US"/>
        </w:rPr>
      </w:pPr>
      <w:r w:rsidRPr="008B0EB2">
        <w:rPr>
          <w:rFonts w:asciiTheme="minorHAnsi" w:hAnsiTheme="minorHAnsi" w:cstheme="minorBidi"/>
          <w:b/>
          <w:sz w:val="18"/>
          <w:szCs w:val="22"/>
          <w:lang w:eastAsia="en-US"/>
        </w:rPr>
        <w:t>Dossier marki</w:t>
      </w:r>
    </w:p>
    <w:p w14:paraId="739570F8" w14:textId="22722264" w:rsidR="00DA0419" w:rsidRPr="00707649" w:rsidRDefault="00DA0419" w:rsidP="00DA0419">
      <w:pPr>
        <w:spacing w:after="160"/>
        <w:jc w:val="both"/>
        <w:rPr>
          <w:rFonts w:asciiTheme="minorHAnsi" w:hAnsiTheme="minorHAnsi" w:cstheme="minorHAnsi"/>
          <w:sz w:val="18"/>
          <w:szCs w:val="18"/>
        </w:rPr>
      </w:pPr>
      <w:r w:rsidRPr="00707649">
        <w:rPr>
          <w:rFonts w:asciiTheme="minorHAnsi" w:hAnsiTheme="minorHAnsi" w:cstheme="minorHAnsi"/>
          <w:b/>
          <w:bCs/>
          <w:sz w:val="18"/>
          <w:szCs w:val="18"/>
        </w:rPr>
        <w:t>DlaSpania</w:t>
      </w:r>
      <w:r w:rsidRPr="00707649">
        <w:rPr>
          <w:rFonts w:asciiTheme="minorHAnsi" w:hAnsiTheme="minorHAnsi" w:cstheme="minorHAnsi"/>
          <w:sz w:val="18"/>
          <w:szCs w:val="18"/>
        </w:rPr>
        <w:t xml:space="preserve"> – sieć salonów oferujących produkty dla zdrowego i komfortowego snu. W bogatej ofercie firmy można znaleźć: łóżka, materace, poduszki, stelaże, kołdry, pokrowce, pościele i inne akcesoria ułatwiające dobry wypoczynek. Misją marki jest najwyższa jakość snu, prowadząca do polepszonej jakości życia człowieka. DlaSpania realizuje te założenia poprzez spersonalizowane i innowacyjne podejście konsultantów marki do doboru odpowiedniego produktu dla klienta. Aktualnie firma posiada 11</w:t>
      </w:r>
      <w:r w:rsidR="00281C9A">
        <w:rPr>
          <w:rFonts w:asciiTheme="minorHAnsi" w:hAnsiTheme="minorHAnsi" w:cstheme="minorHAnsi"/>
          <w:sz w:val="18"/>
          <w:szCs w:val="18"/>
        </w:rPr>
        <w:t>4</w:t>
      </w:r>
      <w:r w:rsidRPr="00707649">
        <w:rPr>
          <w:rFonts w:asciiTheme="minorHAnsi" w:hAnsiTheme="minorHAnsi" w:cstheme="minorHAnsi"/>
          <w:sz w:val="18"/>
          <w:szCs w:val="18"/>
        </w:rPr>
        <w:t xml:space="preserve"> sklepów w Czechach, Słowacji, Polsce</w:t>
      </w:r>
      <w:r w:rsidR="00281C9A">
        <w:rPr>
          <w:rFonts w:asciiTheme="minorHAnsi" w:hAnsiTheme="minorHAnsi" w:cstheme="minorHAnsi"/>
          <w:sz w:val="18"/>
          <w:szCs w:val="18"/>
        </w:rPr>
        <w:t>, Serbii</w:t>
      </w:r>
      <w:r w:rsidRPr="00707649">
        <w:rPr>
          <w:rFonts w:asciiTheme="minorHAnsi" w:hAnsiTheme="minorHAnsi" w:cstheme="minorHAnsi"/>
          <w:sz w:val="18"/>
          <w:szCs w:val="18"/>
        </w:rPr>
        <w:t xml:space="preserve"> i na Węgrzech. W 2024 roku planowane są kolejne otwarcia </w:t>
      </w:r>
      <w:r w:rsidRPr="00707649">
        <w:rPr>
          <w:rFonts w:asciiTheme="minorHAnsi" w:eastAsiaTheme="minorEastAsia" w:hAnsiTheme="minorHAnsi" w:cstheme="minorHAnsi"/>
          <w:kern w:val="24"/>
          <w:sz w:val="18"/>
          <w:szCs w:val="18"/>
        </w:rPr>
        <w:t>w Europie</w:t>
      </w:r>
      <w:r w:rsidRPr="00707649">
        <w:rPr>
          <w:rFonts w:asciiTheme="minorHAnsi" w:hAnsiTheme="minorHAnsi" w:cstheme="minorHAnsi"/>
          <w:sz w:val="18"/>
          <w:szCs w:val="18"/>
        </w:rPr>
        <w:t xml:space="preserve">, a w ciągu najbliższych 5-7 lat sieć ma stanowić około 250 salonów. </w:t>
      </w:r>
      <w:r w:rsidRPr="00707649">
        <w:rPr>
          <w:rFonts w:asciiTheme="minorHAnsi" w:hAnsiTheme="minorHAnsi" w:cstheme="minorHAnsi"/>
          <w:b/>
          <w:sz w:val="18"/>
          <w:szCs w:val="18"/>
        </w:rPr>
        <w:t xml:space="preserve"> </w:t>
      </w:r>
    </w:p>
    <w:p w14:paraId="471BD0DB" w14:textId="6F215F5A" w:rsidR="00DA0419" w:rsidRDefault="00DA0419" w:rsidP="00DA0419">
      <w:pPr>
        <w:jc w:val="both"/>
        <w:rPr>
          <w:rFonts w:cstheme="minorHAnsi"/>
        </w:rPr>
      </w:pPr>
      <w:r w:rsidRPr="000A1924">
        <w:rPr>
          <w:rFonts w:cstheme="minorHAnsi"/>
        </w:rPr>
        <w:t>___________________________________________________________________________</w:t>
      </w:r>
    </w:p>
    <w:p w14:paraId="49E1DADD" w14:textId="77777777" w:rsidR="00FD5CCC" w:rsidRDefault="00FD5CCC" w:rsidP="00DA0419">
      <w:pPr>
        <w:rPr>
          <w:rFonts w:asciiTheme="minorHAnsi" w:hAnsiTheme="minorHAnsi" w:cstheme="minorHAnsi"/>
          <w:b/>
          <w:sz w:val="18"/>
          <w:szCs w:val="18"/>
        </w:rPr>
      </w:pPr>
    </w:p>
    <w:p w14:paraId="39BFDE5C" w14:textId="4720A189" w:rsidR="00DA0419" w:rsidRDefault="00DA0419" w:rsidP="00DA0419">
      <w:pPr>
        <w:rPr>
          <w:rFonts w:asciiTheme="minorHAnsi" w:hAnsiTheme="minorHAnsi" w:cstheme="minorHAnsi"/>
          <w:b/>
          <w:sz w:val="18"/>
          <w:szCs w:val="18"/>
        </w:rPr>
      </w:pPr>
      <w:r w:rsidRPr="00DA0419">
        <w:rPr>
          <w:rFonts w:asciiTheme="minorHAnsi" w:hAnsiTheme="minorHAnsi" w:cstheme="minorHAnsi"/>
          <w:b/>
          <w:sz w:val="18"/>
          <w:szCs w:val="18"/>
        </w:rPr>
        <w:t>Kontakt dla mediów:</w:t>
      </w:r>
    </w:p>
    <w:p w14:paraId="112837A8" w14:textId="7B4E2A0A" w:rsidR="00DA0419" w:rsidRPr="00F65D84" w:rsidRDefault="00DA0419" w:rsidP="00DA0419">
      <w:pPr>
        <w:rPr>
          <w:rFonts w:asciiTheme="minorHAnsi" w:hAnsiTheme="minorHAnsi" w:cstheme="minorHAnsi"/>
          <w:sz w:val="20"/>
          <w:szCs w:val="20"/>
        </w:rPr>
      </w:pPr>
      <w:r w:rsidRPr="00F65D84">
        <w:rPr>
          <w:rFonts w:asciiTheme="minorHAnsi" w:hAnsiTheme="minorHAnsi" w:cstheme="minorHAnsi"/>
          <w:sz w:val="18"/>
          <w:szCs w:val="18"/>
        </w:rPr>
        <w:br/>
      </w:r>
      <w:r w:rsidR="00C36F60" w:rsidRPr="00F65D84">
        <w:rPr>
          <w:rFonts w:asciiTheme="minorHAnsi" w:hAnsiTheme="minorHAnsi" w:cstheme="minorHAnsi"/>
          <w:b/>
          <w:bCs/>
          <w:sz w:val="20"/>
          <w:szCs w:val="20"/>
        </w:rPr>
        <w:t>Marta Dudek</w:t>
      </w:r>
      <w:r w:rsidRPr="00F65D84">
        <w:rPr>
          <w:rFonts w:asciiTheme="minorHAnsi" w:hAnsiTheme="minorHAnsi" w:cstheme="minorHAnsi"/>
          <w:sz w:val="20"/>
          <w:szCs w:val="20"/>
        </w:rPr>
        <w:br/>
      </w:r>
      <w:r w:rsidRPr="00F65D84">
        <w:rPr>
          <w:rFonts w:asciiTheme="minorHAnsi" w:hAnsiTheme="minorHAnsi" w:cstheme="minorHAnsi"/>
          <w:i/>
          <w:iCs/>
          <w:sz w:val="20"/>
          <w:szCs w:val="20"/>
        </w:rPr>
        <w:t xml:space="preserve">PR </w:t>
      </w:r>
      <w:proofErr w:type="spellStart"/>
      <w:r w:rsidRPr="00F65D84">
        <w:rPr>
          <w:rFonts w:asciiTheme="minorHAnsi" w:hAnsiTheme="minorHAnsi" w:cstheme="minorHAnsi"/>
          <w:i/>
          <w:iCs/>
          <w:sz w:val="20"/>
          <w:szCs w:val="20"/>
        </w:rPr>
        <w:t>Specialist</w:t>
      </w:r>
      <w:proofErr w:type="spellEnd"/>
      <w:r w:rsidRPr="00F65D84">
        <w:rPr>
          <w:rFonts w:asciiTheme="minorHAnsi" w:hAnsiTheme="minorHAnsi" w:cstheme="minorHAnsi"/>
          <w:sz w:val="20"/>
          <w:szCs w:val="20"/>
        </w:rPr>
        <w:br/>
      </w:r>
      <w:proofErr w:type="spellStart"/>
      <w:r w:rsidRPr="00F65D84">
        <w:rPr>
          <w:rFonts w:asciiTheme="minorHAnsi" w:hAnsiTheme="minorHAnsi" w:cstheme="minorHAnsi"/>
          <w:b/>
          <w:sz w:val="20"/>
          <w:szCs w:val="20"/>
        </w:rPr>
        <w:t>Triple</w:t>
      </w:r>
      <w:proofErr w:type="spellEnd"/>
      <w:r w:rsidRPr="00F65D84">
        <w:rPr>
          <w:rFonts w:asciiTheme="minorHAnsi" w:hAnsiTheme="minorHAnsi" w:cstheme="minorHAnsi"/>
          <w:b/>
          <w:sz w:val="20"/>
          <w:szCs w:val="20"/>
        </w:rPr>
        <w:t xml:space="preserve"> PR</w:t>
      </w:r>
      <w:r w:rsidRPr="00F65D84">
        <w:rPr>
          <w:rFonts w:asciiTheme="minorHAnsi" w:hAnsiTheme="minorHAnsi" w:cstheme="minorHAnsi"/>
          <w:sz w:val="20"/>
          <w:szCs w:val="20"/>
        </w:rPr>
        <w:t xml:space="preserve"> </w:t>
      </w:r>
      <w:r w:rsidRPr="00F65D84">
        <w:rPr>
          <w:rFonts w:asciiTheme="minorHAnsi" w:hAnsiTheme="minorHAnsi" w:cstheme="minorHAnsi"/>
          <w:sz w:val="20"/>
          <w:szCs w:val="20"/>
        </w:rPr>
        <w:br/>
      </w:r>
      <w:r w:rsidR="00C36F60" w:rsidRPr="00F65D84">
        <w:rPr>
          <w:rFonts w:asciiTheme="minorHAnsi" w:hAnsiTheme="minorHAnsi" w:cstheme="minorHAnsi"/>
          <w:sz w:val="20"/>
          <w:szCs w:val="20"/>
        </w:rPr>
        <w:t>698059148</w:t>
      </w:r>
      <w:r w:rsidRPr="00F65D84">
        <w:rPr>
          <w:rFonts w:asciiTheme="minorHAnsi" w:hAnsiTheme="minorHAnsi" w:cstheme="minorHAnsi"/>
          <w:sz w:val="20"/>
          <w:szCs w:val="20"/>
        </w:rPr>
        <w:br/>
      </w:r>
      <w:hyperlink r:id="rId8" w:history="1">
        <w:r w:rsidR="00C36F60" w:rsidRPr="00F65D84">
          <w:rPr>
            <w:rStyle w:val="Hipercze"/>
            <w:rFonts w:asciiTheme="minorHAnsi" w:hAnsiTheme="minorHAnsi" w:cstheme="minorHAnsi"/>
            <w:sz w:val="20"/>
            <w:szCs w:val="20"/>
          </w:rPr>
          <w:t>marta.dudek@triplepr.pl</w:t>
        </w:r>
      </w:hyperlink>
      <w:r w:rsidRPr="00F65D84">
        <w:rPr>
          <w:rFonts w:asciiTheme="minorHAnsi" w:hAnsiTheme="minorHAnsi" w:cstheme="minorHAnsi"/>
          <w:sz w:val="20"/>
          <w:szCs w:val="20"/>
        </w:rPr>
        <w:br/>
      </w:r>
      <w:hyperlink r:id="rId9" w:tgtFrame="_blank" w:history="1">
        <w:r w:rsidRPr="00F65D84">
          <w:rPr>
            <w:rStyle w:val="Hipercze"/>
            <w:rFonts w:asciiTheme="minorHAnsi" w:hAnsiTheme="minorHAnsi" w:cstheme="minorHAnsi"/>
            <w:sz w:val="20"/>
            <w:szCs w:val="20"/>
          </w:rPr>
          <w:t>www.triplepr.pl</w:t>
        </w:r>
      </w:hyperlink>
    </w:p>
    <w:p w14:paraId="286DB678" w14:textId="77777777" w:rsidR="00DC0718" w:rsidRPr="00F65D84" w:rsidRDefault="00DC0718">
      <w:pPr>
        <w:rPr>
          <w:rFonts w:asciiTheme="minorHAnsi" w:hAnsiTheme="minorHAnsi" w:cstheme="minorHAnsi"/>
          <w:sz w:val="18"/>
          <w:szCs w:val="18"/>
          <w:lang w:eastAsia="en-US"/>
        </w:rPr>
      </w:pPr>
    </w:p>
    <w:p w14:paraId="0388BF21" w14:textId="6E53E1C6" w:rsidR="00DC0718" w:rsidRPr="00F65D84" w:rsidRDefault="00DC0718"/>
    <w:sectPr w:rsidR="00DC0718" w:rsidRPr="00F65D84">
      <w:headerReference w:type="default" r:id="rId10"/>
      <w:pgSz w:w="11906" w:h="16838"/>
      <w:pgMar w:top="1417" w:right="1417" w:bottom="1417" w:left="1417" w:header="397"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5A65" w14:textId="77777777" w:rsidR="00CF412D" w:rsidRDefault="00CF412D">
      <w:r>
        <w:separator/>
      </w:r>
    </w:p>
  </w:endnote>
  <w:endnote w:type="continuationSeparator" w:id="0">
    <w:p w14:paraId="42455446" w14:textId="77777777" w:rsidR="00CF412D" w:rsidRDefault="00CF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C9649" w14:textId="77777777" w:rsidR="00CF412D" w:rsidRDefault="00CF412D">
      <w:r>
        <w:separator/>
      </w:r>
    </w:p>
  </w:footnote>
  <w:footnote w:type="continuationSeparator" w:id="0">
    <w:p w14:paraId="63F648BA" w14:textId="77777777" w:rsidR="00CF412D" w:rsidRDefault="00CF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CD2F" w14:textId="77777777" w:rsidR="00DC0718" w:rsidRDefault="00DC0718">
    <w:pPr>
      <w:pStyle w:val="Nagwek"/>
      <w:jc w:val="center"/>
    </w:pPr>
  </w:p>
  <w:p w14:paraId="197F3694" w14:textId="1E45A9EF" w:rsidR="00DC0718" w:rsidRDefault="00CB1C34">
    <w:pPr>
      <w:pStyle w:val="Nagwek"/>
      <w:jc w:val="center"/>
    </w:pPr>
    <w:r>
      <w:rPr>
        <w:noProof/>
      </w:rPr>
      <w:drawing>
        <wp:inline distT="0" distB="0" distL="0" distR="0" wp14:anchorId="4AEF4C5B" wp14:editId="33A78F87">
          <wp:extent cx="1988820" cy="747796"/>
          <wp:effectExtent l="0" t="0" r="0" b="0"/>
          <wp:docPr id="2067318168" name="Obraz 1" descr="DlaSpania Warszawa - materace, poduszki, kołdry, łóż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pania Warszawa - materace, poduszki, kołdry, łóżka"/>
                  <pic:cNvPicPr>
                    <a:picLocks noChangeAspect="1" noChangeArrowheads="1"/>
                  </pic:cNvPicPr>
                </pic:nvPicPr>
                <pic:blipFill rotWithShape="1">
                  <a:blip r:embed="rId1">
                    <a:extLst>
                      <a:ext uri="{28A0092B-C50C-407E-A947-70E740481C1C}">
                        <a14:useLocalDpi xmlns:a14="http://schemas.microsoft.com/office/drawing/2010/main" val="0"/>
                      </a:ext>
                    </a:extLst>
                  </a:blip>
                  <a:srcRect t="31000" b="31400"/>
                  <a:stretch/>
                </pic:blipFill>
                <pic:spPr bwMode="auto">
                  <a:xfrm>
                    <a:off x="0" y="0"/>
                    <a:ext cx="2018754" cy="759051"/>
                  </a:xfrm>
                  <a:prstGeom prst="rect">
                    <a:avLst/>
                  </a:prstGeom>
                  <a:noFill/>
                  <a:ln>
                    <a:noFill/>
                  </a:ln>
                  <a:extLst>
                    <a:ext uri="{53640926-AAD7-44D8-BBD7-CCE9431645EC}">
                      <a14:shadowObscured xmlns:a14="http://schemas.microsoft.com/office/drawing/2010/main"/>
                    </a:ext>
                  </a:extLst>
                </pic:spPr>
              </pic:pic>
            </a:graphicData>
          </a:graphic>
        </wp:inline>
      </w:drawing>
    </w:r>
  </w:p>
  <w:p w14:paraId="405D8F93" w14:textId="77777777" w:rsidR="00DC0718" w:rsidRDefault="00DC071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10757"/>
    <w:multiLevelType w:val="hybridMultilevel"/>
    <w:tmpl w:val="96DAD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294151"/>
    <w:multiLevelType w:val="multilevel"/>
    <w:tmpl w:val="E77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0562390">
    <w:abstractNumId w:val="0"/>
  </w:num>
  <w:num w:numId="2" w16cid:durableId="126446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18"/>
    <w:rsid w:val="00000BF3"/>
    <w:rsid w:val="00004082"/>
    <w:rsid w:val="000153CB"/>
    <w:rsid w:val="00036694"/>
    <w:rsid w:val="00036C05"/>
    <w:rsid w:val="00037C10"/>
    <w:rsid w:val="00043F16"/>
    <w:rsid w:val="000448DC"/>
    <w:rsid w:val="000530AF"/>
    <w:rsid w:val="000600B8"/>
    <w:rsid w:val="00062BB4"/>
    <w:rsid w:val="0007378F"/>
    <w:rsid w:val="00096FD1"/>
    <w:rsid w:val="000A1495"/>
    <w:rsid w:val="000A3498"/>
    <w:rsid w:val="000B1009"/>
    <w:rsid w:val="000C5FC9"/>
    <w:rsid w:val="000C67A7"/>
    <w:rsid w:val="000D6A1F"/>
    <w:rsid w:val="000D6DBC"/>
    <w:rsid w:val="000D7499"/>
    <w:rsid w:val="000E495D"/>
    <w:rsid w:val="00106487"/>
    <w:rsid w:val="00113A91"/>
    <w:rsid w:val="00115C9C"/>
    <w:rsid w:val="001236BC"/>
    <w:rsid w:val="001442E9"/>
    <w:rsid w:val="00157E06"/>
    <w:rsid w:val="001854B4"/>
    <w:rsid w:val="0019330D"/>
    <w:rsid w:val="001A46DF"/>
    <w:rsid w:val="001A6033"/>
    <w:rsid w:val="001A7E02"/>
    <w:rsid w:val="001B2D38"/>
    <w:rsid w:val="001B34C0"/>
    <w:rsid w:val="001B48EE"/>
    <w:rsid w:val="001C2F65"/>
    <w:rsid w:val="001D3B34"/>
    <w:rsid w:val="001E019E"/>
    <w:rsid w:val="001E2BCE"/>
    <w:rsid w:val="001E639C"/>
    <w:rsid w:val="001F026E"/>
    <w:rsid w:val="001F03AB"/>
    <w:rsid w:val="001F22F8"/>
    <w:rsid w:val="00200D1C"/>
    <w:rsid w:val="00214306"/>
    <w:rsid w:val="00217F30"/>
    <w:rsid w:val="00222559"/>
    <w:rsid w:val="00227C57"/>
    <w:rsid w:val="002432B4"/>
    <w:rsid w:val="00254B64"/>
    <w:rsid w:val="002616DE"/>
    <w:rsid w:val="00261ECD"/>
    <w:rsid w:val="00265A6E"/>
    <w:rsid w:val="002667D1"/>
    <w:rsid w:val="00266F1F"/>
    <w:rsid w:val="002739D9"/>
    <w:rsid w:val="00276980"/>
    <w:rsid w:val="00281C9A"/>
    <w:rsid w:val="00282668"/>
    <w:rsid w:val="002A5208"/>
    <w:rsid w:val="002B343D"/>
    <w:rsid w:val="002C159F"/>
    <w:rsid w:val="002C3608"/>
    <w:rsid w:val="002C3B51"/>
    <w:rsid w:val="002D3660"/>
    <w:rsid w:val="002E58E8"/>
    <w:rsid w:val="002E65C2"/>
    <w:rsid w:val="002F186D"/>
    <w:rsid w:val="002F564B"/>
    <w:rsid w:val="002F6034"/>
    <w:rsid w:val="00320FB5"/>
    <w:rsid w:val="00321B57"/>
    <w:rsid w:val="00322602"/>
    <w:rsid w:val="00336F4B"/>
    <w:rsid w:val="00346FE4"/>
    <w:rsid w:val="0034718B"/>
    <w:rsid w:val="0035414E"/>
    <w:rsid w:val="00355CBB"/>
    <w:rsid w:val="00360561"/>
    <w:rsid w:val="003712D4"/>
    <w:rsid w:val="003717FE"/>
    <w:rsid w:val="003802CE"/>
    <w:rsid w:val="00385D56"/>
    <w:rsid w:val="003908B5"/>
    <w:rsid w:val="003A3267"/>
    <w:rsid w:val="003A7E1C"/>
    <w:rsid w:val="003B5D09"/>
    <w:rsid w:val="003D40EF"/>
    <w:rsid w:val="003E6FF3"/>
    <w:rsid w:val="003E7E72"/>
    <w:rsid w:val="003F146E"/>
    <w:rsid w:val="003F60B6"/>
    <w:rsid w:val="00401F43"/>
    <w:rsid w:val="00402B75"/>
    <w:rsid w:val="00416498"/>
    <w:rsid w:val="00421D7F"/>
    <w:rsid w:val="00424F86"/>
    <w:rsid w:val="00425A0D"/>
    <w:rsid w:val="00432D03"/>
    <w:rsid w:val="00432E60"/>
    <w:rsid w:val="0044010B"/>
    <w:rsid w:val="00446E41"/>
    <w:rsid w:val="00451173"/>
    <w:rsid w:val="00453D32"/>
    <w:rsid w:val="004641A0"/>
    <w:rsid w:val="00466947"/>
    <w:rsid w:val="00471CD4"/>
    <w:rsid w:val="00482AA0"/>
    <w:rsid w:val="00490D51"/>
    <w:rsid w:val="00493DA6"/>
    <w:rsid w:val="004A304E"/>
    <w:rsid w:val="004A48D7"/>
    <w:rsid w:val="004A7DDE"/>
    <w:rsid w:val="004B0DD8"/>
    <w:rsid w:val="004C2958"/>
    <w:rsid w:val="004C45F9"/>
    <w:rsid w:val="004C5E2B"/>
    <w:rsid w:val="004D68A0"/>
    <w:rsid w:val="004F30DC"/>
    <w:rsid w:val="00504737"/>
    <w:rsid w:val="00505FC2"/>
    <w:rsid w:val="005100D3"/>
    <w:rsid w:val="005200F8"/>
    <w:rsid w:val="00532DA7"/>
    <w:rsid w:val="00536904"/>
    <w:rsid w:val="00544488"/>
    <w:rsid w:val="00550568"/>
    <w:rsid w:val="00550A1D"/>
    <w:rsid w:val="00554085"/>
    <w:rsid w:val="005774B5"/>
    <w:rsid w:val="00590B36"/>
    <w:rsid w:val="005A4AFC"/>
    <w:rsid w:val="005B3C52"/>
    <w:rsid w:val="005C4785"/>
    <w:rsid w:val="005D1A15"/>
    <w:rsid w:val="005D59EE"/>
    <w:rsid w:val="005F0E56"/>
    <w:rsid w:val="00600ECF"/>
    <w:rsid w:val="00602D72"/>
    <w:rsid w:val="0062183D"/>
    <w:rsid w:val="00641271"/>
    <w:rsid w:val="006466A2"/>
    <w:rsid w:val="0065018C"/>
    <w:rsid w:val="0065245D"/>
    <w:rsid w:val="00662A17"/>
    <w:rsid w:val="006812FE"/>
    <w:rsid w:val="00687432"/>
    <w:rsid w:val="00697294"/>
    <w:rsid w:val="006A1E23"/>
    <w:rsid w:val="006A34FE"/>
    <w:rsid w:val="006B5167"/>
    <w:rsid w:val="006C09F1"/>
    <w:rsid w:val="006C1B19"/>
    <w:rsid w:val="006D11DD"/>
    <w:rsid w:val="006D182B"/>
    <w:rsid w:val="006E0F80"/>
    <w:rsid w:val="006E74F2"/>
    <w:rsid w:val="006E7556"/>
    <w:rsid w:val="006E7A04"/>
    <w:rsid w:val="006F1514"/>
    <w:rsid w:val="006F328C"/>
    <w:rsid w:val="00706760"/>
    <w:rsid w:val="00707649"/>
    <w:rsid w:val="007138DE"/>
    <w:rsid w:val="007248A8"/>
    <w:rsid w:val="007346E9"/>
    <w:rsid w:val="00735E59"/>
    <w:rsid w:val="00736A3F"/>
    <w:rsid w:val="00757083"/>
    <w:rsid w:val="007645EA"/>
    <w:rsid w:val="00767664"/>
    <w:rsid w:val="00770DA2"/>
    <w:rsid w:val="00792498"/>
    <w:rsid w:val="007961C0"/>
    <w:rsid w:val="007A53CE"/>
    <w:rsid w:val="007A7EF0"/>
    <w:rsid w:val="007B3882"/>
    <w:rsid w:val="007B444C"/>
    <w:rsid w:val="007C7F7B"/>
    <w:rsid w:val="007E09EA"/>
    <w:rsid w:val="007E358C"/>
    <w:rsid w:val="007E7635"/>
    <w:rsid w:val="007F4FC6"/>
    <w:rsid w:val="007F57E8"/>
    <w:rsid w:val="007F60E6"/>
    <w:rsid w:val="00805454"/>
    <w:rsid w:val="008109E3"/>
    <w:rsid w:val="008268FB"/>
    <w:rsid w:val="0083238F"/>
    <w:rsid w:val="0083379B"/>
    <w:rsid w:val="00843D4D"/>
    <w:rsid w:val="00851777"/>
    <w:rsid w:val="00854F20"/>
    <w:rsid w:val="008555BB"/>
    <w:rsid w:val="00857BEE"/>
    <w:rsid w:val="00860F57"/>
    <w:rsid w:val="008775BA"/>
    <w:rsid w:val="008868B5"/>
    <w:rsid w:val="0089296B"/>
    <w:rsid w:val="0089505D"/>
    <w:rsid w:val="008A66A0"/>
    <w:rsid w:val="008B1006"/>
    <w:rsid w:val="008B5A2E"/>
    <w:rsid w:val="008C5126"/>
    <w:rsid w:val="008D036E"/>
    <w:rsid w:val="008D2695"/>
    <w:rsid w:val="008D2BBA"/>
    <w:rsid w:val="008D7752"/>
    <w:rsid w:val="008E4C94"/>
    <w:rsid w:val="00900FC2"/>
    <w:rsid w:val="00905809"/>
    <w:rsid w:val="0091234F"/>
    <w:rsid w:val="0091418D"/>
    <w:rsid w:val="009328CB"/>
    <w:rsid w:val="00941A93"/>
    <w:rsid w:val="00954E07"/>
    <w:rsid w:val="00960190"/>
    <w:rsid w:val="00970C64"/>
    <w:rsid w:val="009775A1"/>
    <w:rsid w:val="009830A7"/>
    <w:rsid w:val="0098496D"/>
    <w:rsid w:val="00993C33"/>
    <w:rsid w:val="0099697D"/>
    <w:rsid w:val="009979E8"/>
    <w:rsid w:val="009A30B4"/>
    <w:rsid w:val="009C0C56"/>
    <w:rsid w:val="009D373D"/>
    <w:rsid w:val="009D3A2E"/>
    <w:rsid w:val="009D515A"/>
    <w:rsid w:val="009D6BF9"/>
    <w:rsid w:val="009E54D3"/>
    <w:rsid w:val="009F1C55"/>
    <w:rsid w:val="009F5357"/>
    <w:rsid w:val="00A0152C"/>
    <w:rsid w:val="00A02781"/>
    <w:rsid w:val="00A02DE6"/>
    <w:rsid w:val="00A06F50"/>
    <w:rsid w:val="00A1032F"/>
    <w:rsid w:val="00A1476E"/>
    <w:rsid w:val="00A16958"/>
    <w:rsid w:val="00A20140"/>
    <w:rsid w:val="00A32F6E"/>
    <w:rsid w:val="00A3694D"/>
    <w:rsid w:val="00A40D9D"/>
    <w:rsid w:val="00A461A0"/>
    <w:rsid w:val="00A47854"/>
    <w:rsid w:val="00A5240B"/>
    <w:rsid w:val="00A630D2"/>
    <w:rsid w:val="00A64F20"/>
    <w:rsid w:val="00A70D91"/>
    <w:rsid w:val="00A91D54"/>
    <w:rsid w:val="00A972A5"/>
    <w:rsid w:val="00AB0D5A"/>
    <w:rsid w:val="00AB5E5A"/>
    <w:rsid w:val="00AC3032"/>
    <w:rsid w:val="00AC3159"/>
    <w:rsid w:val="00AD1F05"/>
    <w:rsid w:val="00AD6534"/>
    <w:rsid w:val="00B04FCF"/>
    <w:rsid w:val="00B078AD"/>
    <w:rsid w:val="00B12CA0"/>
    <w:rsid w:val="00B138E8"/>
    <w:rsid w:val="00B20B16"/>
    <w:rsid w:val="00B236BB"/>
    <w:rsid w:val="00B3055D"/>
    <w:rsid w:val="00B32BEF"/>
    <w:rsid w:val="00B34233"/>
    <w:rsid w:val="00B4515E"/>
    <w:rsid w:val="00B51531"/>
    <w:rsid w:val="00B55C78"/>
    <w:rsid w:val="00B60984"/>
    <w:rsid w:val="00B61BAD"/>
    <w:rsid w:val="00B72644"/>
    <w:rsid w:val="00B73557"/>
    <w:rsid w:val="00B863A3"/>
    <w:rsid w:val="00B867CE"/>
    <w:rsid w:val="00B924C1"/>
    <w:rsid w:val="00B93A5B"/>
    <w:rsid w:val="00BA5C55"/>
    <w:rsid w:val="00BA68DB"/>
    <w:rsid w:val="00BE57B9"/>
    <w:rsid w:val="00BF2512"/>
    <w:rsid w:val="00C05F7D"/>
    <w:rsid w:val="00C060BF"/>
    <w:rsid w:val="00C107F1"/>
    <w:rsid w:val="00C12D22"/>
    <w:rsid w:val="00C13BC8"/>
    <w:rsid w:val="00C20313"/>
    <w:rsid w:val="00C2178D"/>
    <w:rsid w:val="00C235B0"/>
    <w:rsid w:val="00C237C2"/>
    <w:rsid w:val="00C2551A"/>
    <w:rsid w:val="00C255EF"/>
    <w:rsid w:val="00C3486C"/>
    <w:rsid w:val="00C36F60"/>
    <w:rsid w:val="00C521B1"/>
    <w:rsid w:val="00C578D2"/>
    <w:rsid w:val="00C64383"/>
    <w:rsid w:val="00C650DA"/>
    <w:rsid w:val="00C6797A"/>
    <w:rsid w:val="00C777ED"/>
    <w:rsid w:val="00C80439"/>
    <w:rsid w:val="00C83B8C"/>
    <w:rsid w:val="00C939F1"/>
    <w:rsid w:val="00CB1A9C"/>
    <w:rsid w:val="00CB1C34"/>
    <w:rsid w:val="00CC2719"/>
    <w:rsid w:val="00CE7071"/>
    <w:rsid w:val="00CE77AB"/>
    <w:rsid w:val="00CF0B64"/>
    <w:rsid w:val="00CF412D"/>
    <w:rsid w:val="00CF6D7C"/>
    <w:rsid w:val="00CF730A"/>
    <w:rsid w:val="00CF74F5"/>
    <w:rsid w:val="00D00954"/>
    <w:rsid w:val="00D15A61"/>
    <w:rsid w:val="00D202F3"/>
    <w:rsid w:val="00D268B1"/>
    <w:rsid w:val="00D3257B"/>
    <w:rsid w:val="00D3427F"/>
    <w:rsid w:val="00D41765"/>
    <w:rsid w:val="00D44800"/>
    <w:rsid w:val="00D4542E"/>
    <w:rsid w:val="00D47BFA"/>
    <w:rsid w:val="00D52A29"/>
    <w:rsid w:val="00D715D8"/>
    <w:rsid w:val="00D8582A"/>
    <w:rsid w:val="00D9228E"/>
    <w:rsid w:val="00DA0419"/>
    <w:rsid w:val="00DA7A65"/>
    <w:rsid w:val="00DC0718"/>
    <w:rsid w:val="00DC709D"/>
    <w:rsid w:val="00DD2B02"/>
    <w:rsid w:val="00DF0C67"/>
    <w:rsid w:val="00E035D7"/>
    <w:rsid w:val="00E046D7"/>
    <w:rsid w:val="00E04934"/>
    <w:rsid w:val="00E104BB"/>
    <w:rsid w:val="00E141D9"/>
    <w:rsid w:val="00E210CD"/>
    <w:rsid w:val="00E250B6"/>
    <w:rsid w:val="00E2707B"/>
    <w:rsid w:val="00E320CE"/>
    <w:rsid w:val="00E46774"/>
    <w:rsid w:val="00E5486D"/>
    <w:rsid w:val="00E56136"/>
    <w:rsid w:val="00E638B5"/>
    <w:rsid w:val="00E72BF8"/>
    <w:rsid w:val="00E7597A"/>
    <w:rsid w:val="00E7625F"/>
    <w:rsid w:val="00E84860"/>
    <w:rsid w:val="00EA048B"/>
    <w:rsid w:val="00EA3104"/>
    <w:rsid w:val="00EB1522"/>
    <w:rsid w:val="00EB2B73"/>
    <w:rsid w:val="00EB5241"/>
    <w:rsid w:val="00EB7212"/>
    <w:rsid w:val="00EC28BD"/>
    <w:rsid w:val="00ED1056"/>
    <w:rsid w:val="00ED4914"/>
    <w:rsid w:val="00EF17E4"/>
    <w:rsid w:val="00EF5F18"/>
    <w:rsid w:val="00F04C6C"/>
    <w:rsid w:val="00F066FD"/>
    <w:rsid w:val="00F16426"/>
    <w:rsid w:val="00F207C9"/>
    <w:rsid w:val="00F447C9"/>
    <w:rsid w:val="00F52B29"/>
    <w:rsid w:val="00F60DE7"/>
    <w:rsid w:val="00F65D84"/>
    <w:rsid w:val="00F66D0D"/>
    <w:rsid w:val="00F676C6"/>
    <w:rsid w:val="00F72AB9"/>
    <w:rsid w:val="00F73212"/>
    <w:rsid w:val="00F74334"/>
    <w:rsid w:val="00F80941"/>
    <w:rsid w:val="00F86CE6"/>
    <w:rsid w:val="00F9171C"/>
    <w:rsid w:val="00FA0730"/>
    <w:rsid w:val="00FB2528"/>
    <w:rsid w:val="00FB6C9E"/>
    <w:rsid w:val="00FC4181"/>
    <w:rsid w:val="00FC4343"/>
    <w:rsid w:val="00FC6349"/>
    <w:rsid w:val="00FD5CCC"/>
    <w:rsid w:val="00FF0A2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4AC1"/>
  <w15:docId w15:val="{603EE84F-3115-489D-9A01-B1AA4EA7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D93"/>
    <w:rPr>
      <w:rFonts w:ascii="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C578D2"/>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
    <w:uiPriority w:val="9"/>
    <w:qFormat/>
    <w:rsid w:val="001E2BCE"/>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A132F"/>
    <w:rPr>
      <w:rFonts w:ascii="Tahoma" w:hAnsi="Tahoma" w:cs="Tahoma"/>
      <w:sz w:val="16"/>
      <w:szCs w:val="16"/>
    </w:rPr>
  </w:style>
  <w:style w:type="character" w:customStyle="1" w:styleId="NagwekZnak">
    <w:name w:val="Nagłówek Znak"/>
    <w:basedOn w:val="Domylnaczcionkaakapitu"/>
    <w:link w:val="Nagwek"/>
    <w:uiPriority w:val="99"/>
    <w:qFormat/>
    <w:rsid w:val="001E6189"/>
  </w:style>
  <w:style w:type="character" w:customStyle="1" w:styleId="StopkaZnak">
    <w:name w:val="Stopka Znak"/>
    <w:basedOn w:val="Domylnaczcionkaakapitu"/>
    <w:link w:val="Stopka"/>
    <w:uiPriority w:val="99"/>
    <w:qFormat/>
    <w:rsid w:val="001E6189"/>
  </w:style>
  <w:style w:type="character" w:customStyle="1" w:styleId="czeinternetowe">
    <w:name w:val="Łącze internetowe"/>
    <w:rsid w:val="00DA0516"/>
    <w:rPr>
      <w:color w:val="0000FF"/>
      <w:u w:val="single"/>
    </w:rPr>
  </w:style>
  <w:style w:type="paragraph" w:styleId="Nagwek">
    <w:name w:val="header"/>
    <w:basedOn w:val="Normalny"/>
    <w:next w:val="Tekstpodstawowy"/>
    <w:link w:val="NagwekZnak"/>
    <w:uiPriority w:val="99"/>
    <w:unhideWhenUsed/>
    <w:rsid w:val="001E6189"/>
    <w:pPr>
      <w:tabs>
        <w:tab w:val="center" w:pos="4536"/>
        <w:tab w:val="right" w:pos="9072"/>
      </w:tabs>
    </w:pPr>
    <w:rPr>
      <w:rFonts w:asciiTheme="minorHAnsi" w:hAnsiTheme="minorHAnsi" w:cstheme="minorBidi"/>
      <w:sz w:val="22"/>
      <w:szCs w:val="22"/>
      <w:lang w:eastAsia="en-US"/>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77038B"/>
    <w:pPr>
      <w:spacing w:beforeAutospacing="1" w:afterAutospacing="1"/>
    </w:pPr>
    <w:rPr>
      <w:rFonts w:eastAsia="Times New Roman"/>
    </w:rPr>
  </w:style>
  <w:style w:type="paragraph" w:styleId="Tekstdymka">
    <w:name w:val="Balloon Text"/>
    <w:basedOn w:val="Normalny"/>
    <w:link w:val="TekstdymkaZnak"/>
    <w:uiPriority w:val="99"/>
    <w:semiHidden/>
    <w:unhideWhenUsed/>
    <w:qFormat/>
    <w:rsid w:val="008A132F"/>
    <w:rPr>
      <w:rFonts w:ascii="Tahoma" w:hAnsi="Tahoma" w:cs="Tahoma"/>
      <w:sz w:val="16"/>
      <w:szCs w:val="16"/>
      <w:lang w:eastAsia="en-US"/>
    </w:rPr>
  </w:style>
  <w:style w:type="paragraph" w:styleId="Stopka">
    <w:name w:val="footer"/>
    <w:basedOn w:val="Normalny"/>
    <w:link w:val="StopkaZnak"/>
    <w:uiPriority w:val="99"/>
    <w:unhideWhenUsed/>
    <w:rsid w:val="001E6189"/>
    <w:pPr>
      <w:tabs>
        <w:tab w:val="center" w:pos="4536"/>
        <w:tab w:val="right" w:pos="9072"/>
      </w:tabs>
    </w:pPr>
    <w:rPr>
      <w:rFonts w:asciiTheme="minorHAnsi" w:hAnsiTheme="minorHAnsi" w:cstheme="minorBidi"/>
      <w:sz w:val="22"/>
      <w:szCs w:val="22"/>
      <w:lang w:eastAsia="en-US"/>
    </w:rPr>
  </w:style>
  <w:style w:type="paragraph" w:styleId="Bezodstpw">
    <w:name w:val="No Spacing"/>
    <w:uiPriority w:val="1"/>
    <w:qFormat/>
    <w:rsid w:val="00DA0516"/>
    <w:rPr>
      <w:sz w:val="24"/>
    </w:rPr>
  </w:style>
  <w:style w:type="character" w:styleId="Hipercze">
    <w:name w:val="Hyperlink"/>
    <w:basedOn w:val="Domylnaczcionkaakapitu"/>
    <w:uiPriority w:val="99"/>
    <w:unhideWhenUsed/>
    <w:rsid w:val="006C1B19"/>
    <w:rPr>
      <w:color w:val="0000FF" w:themeColor="hyperlink"/>
      <w:u w:val="single"/>
    </w:rPr>
  </w:style>
  <w:style w:type="character" w:customStyle="1" w:styleId="caps">
    <w:name w:val="caps"/>
    <w:basedOn w:val="Domylnaczcionkaakapitu"/>
    <w:rsid w:val="006C1B19"/>
  </w:style>
  <w:style w:type="character" w:styleId="Pogrubienie">
    <w:name w:val="Strong"/>
    <w:basedOn w:val="Domylnaczcionkaakapitu"/>
    <w:uiPriority w:val="22"/>
    <w:qFormat/>
    <w:rsid w:val="00004082"/>
    <w:rPr>
      <w:b/>
      <w:bCs/>
    </w:rPr>
  </w:style>
  <w:style w:type="character" w:styleId="Odwoaniedokomentarza">
    <w:name w:val="annotation reference"/>
    <w:basedOn w:val="Domylnaczcionkaakapitu"/>
    <w:uiPriority w:val="99"/>
    <w:semiHidden/>
    <w:unhideWhenUsed/>
    <w:rsid w:val="007B3882"/>
    <w:rPr>
      <w:sz w:val="16"/>
      <w:szCs w:val="16"/>
    </w:rPr>
  </w:style>
  <w:style w:type="paragraph" w:styleId="Tekstkomentarza">
    <w:name w:val="annotation text"/>
    <w:basedOn w:val="Normalny"/>
    <w:link w:val="TekstkomentarzaZnak"/>
    <w:uiPriority w:val="99"/>
    <w:unhideWhenUsed/>
    <w:rsid w:val="007B3882"/>
    <w:rPr>
      <w:sz w:val="20"/>
      <w:szCs w:val="20"/>
    </w:rPr>
  </w:style>
  <w:style w:type="character" w:customStyle="1" w:styleId="TekstkomentarzaZnak">
    <w:name w:val="Tekst komentarza Znak"/>
    <w:basedOn w:val="Domylnaczcionkaakapitu"/>
    <w:link w:val="Tekstkomentarza"/>
    <w:uiPriority w:val="99"/>
    <w:rsid w:val="007B3882"/>
    <w:rPr>
      <w:rFonts w:ascii="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unhideWhenUsed/>
    <w:rsid w:val="007B3882"/>
    <w:rPr>
      <w:b/>
      <w:bCs/>
    </w:rPr>
  </w:style>
  <w:style w:type="character" w:customStyle="1" w:styleId="TematkomentarzaZnak">
    <w:name w:val="Temat komentarza Znak"/>
    <w:basedOn w:val="TekstkomentarzaZnak"/>
    <w:link w:val="Tematkomentarza"/>
    <w:uiPriority w:val="99"/>
    <w:semiHidden/>
    <w:rsid w:val="007B3882"/>
    <w:rPr>
      <w:rFonts w:ascii="Times New Roman" w:hAnsi="Times New Roman" w:cs="Times New Roman"/>
      <w:b/>
      <w:bCs/>
      <w:szCs w:val="20"/>
      <w:lang w:eastAsia="pl-PL"/>
    </w:rPr>
  </w:style>
  <w:style w:type="character" w:styleId="Nierozpoznanawzmianka">
    <w:name w:val="Unresolved Mention"/>
    <w:basedOn w:val="Domylnaczcionkaakapitu"/>
    <w:uiPriority w:val="99"/>
    <w:semiHidden/>
    <w:unhideWhenUsed/>
    <w:rsid w:val="002F6034"/>
    <w:rPr>
      <w:color w:val="605E5C"/>
      <w:shd w:val="clear" w:color="auto" w:fill="E1DFDD"/>
    </w:rPr>
  </w:style>
  <w:style w:type="character" w:customStyle="1" w:styleId="absolute">
    <w:name w:val="absolute"/>
    <w:basedOn w:val="Domylnaczcionkaakapitu"/>
    <w:rsid w:val="00E2707B"/>
  </w:style>
  <w:style w:type="character" w:customStyle="1" w:styleId="Nagwek4Znak">
    <w:name w:val="Nagłówek 4 Znak"/>
    <w:basedOn w:val="Domylnaczcionkaakapitu"/>
    <w:link w:val="Nagwek4"/>
    <w:uiPriority w:val="9"/>
    <w:rsid w:val="001E2BCE"/>
    <w:rPr>
      <w:rFonts w:ascii="Times New Roman" w:eastAsia="Times New Roman" w:hAnsi="Times New Roman" w:cs="Times New Roman"/>
      <w:b/>
      <w:bCs/>
      <w:sz w:val="24"/>
      <w:szCs w:val="24"/>
      <w:lang w:eastAsia="pl-PL"/>
    </w:rPr>
  </w:style>
  <w:style w:type="paragraph" w:styleId="Poprawka">
    <w:name w:val="Revision"/>
    <w:hidden/>
    <w:uiPriority w:val="99"/>
    <w:semiHidden/>
    <w:rsid w:val="00905809"/>
    <w:rPr>
      <w:rFonts w:ascii="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C578D2"/>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2928">
      <w:bodyDiv w:val="1"/>
      <w:marLeft w:val="0"/>
      <w:marRight w:val="0"/>
      <w:marTop w:val="0"/>
      <w:marBottom w:val="0"/>
      <w:divBdr>
        <w:top w:val="none" w:sz="0" w:space="0" w:color="auto"/>
        <w:left w:val="none" w:sz="0" w:space="0" w:color="auto"/>
        <w:bottom w:val="none" w:sz="0" w:space="0" w:color="auto"/>
        <w:right w:val="none" w:sz="0" w:space="0" w:color="auto"/>
      </w:divBdr>
    </w:div>
    <w:div w:id="75252218">
      <w:bodyDiv w:val="1"/>
      <w:marLeft w:val="0"/>
      <w:marRight w:val="0"/>
      <w:marTop w:val="0"/>
      <w:marBottom w:val="0"/>
      <w:divBdr>
        <w:top w:val="none" w:sz="0" w:space="0" w:color="auto"/>
        <w:left w:val="none" w:sz="0" w:space="0" w:color="auto"/>
        <w:bottom w:val="none" w:sz="0" w:space="0" w:color="auto"/>
        <w:right w:val="none" w:sz="0" w:space="0" w:color="auto"/>
      </w:divBdr>
    </w:div>
    <w:div w:id="165707291">
      <w:bodyDiv w:val="1"/>
      <w:marLeft w:val="0"/>
      <w:marRight w:val="0"/>
      <w:marTop w:val="0"/>
      <w:marBottom w:val="0"/>
      <w:divBdr>
        <w:top w:val="none" w:sz="0" w:space="0" w:color="auto"/>
        <w:left w:val="none" w:sz="0" w:space="0" w:color="auto"/>
        <w:bottom w:val="none" w:sz="0" w:space="0" w:color="auto"/>
        <w:right w:val="none" w:sz="0" w:space="0" w:color="auto"/>
      </w:divBdr>
    </w:div>
    <w:div w:id="208155640">
      <w:bodyDiv w:val="1"/>
      <w:marLeft w:val="0"/>
      <w:marRight w:val="0"/>
      <w:marTop w:val="0"/>
      <w:marBottom w:val="0"/>
      <w:divBdr>
        <w:top w:val="none" w:sz="0" w:space="0" w:color="auto"/>
        <w:left w:val="none" w:sz="0" w:space="0" w:color="auto"/>
        <w:bottom w:val="none" w:sz="0" w:space="0" w:color="auto"/>
        <w:right w:val="none" w:sz="0" w:space="0" w:color="auto"/>
      </w:divBdr>
    </w:div>
    <w:div w:id="210774850">
      <w:bodyDiv w:val="1"/>
      <w:marLeft w:val="0"/>
      <w:marRight w:val="0"/>
      <w:marTop w:val="0"/>
      <w:marBottom w:val="0"/>
      <w:divBdr>
        <w:top w:val="none" w:sz="0" w:space="0" w:color="auto"/>
        <w:left w:val="none" w:sz="0" w:space="0" w:color="auto"/>
        <w:bottom w:val="none" w:sz="0" w:space="0" w:color="auto"/>
        <w:right w:val="none" w:sz="0" w:space="0" w:color="auto"/>
      </w:divBdr>
    </w:div>
    <w:div w:id="230191923">
      <w:bodyDiv w:val="1"/>
      <w:marLeft w:val="0"/>
      <w:marRight w:val="0"/>
      <w:marTop w:val="0"/>
      <w:marBottom w:val="0"/>
      <w:divBdr>
        <w:top w:val="none" w:sz="0" w:space="0" w:color="auto"/>
        <w:left w:val="none" w:sz="0" w:space="0" w:color="auto"/>
        <w:bottom w:val="none" w:sz="0" w:space="0" w:color="auto"/>
        <w:right w:val="none" w:sz="0" w:space="0" w:color="auto"/>
      </w:divBdr>
    </w:div>
    <w:div w:id="296570649">
      <w:bodyDiv w:val="1"/>
      <w:marLeft w:val="0"/>
      <w:marRight w:val="0"/>
      <w:marTop w:val="0"/>
      <w:marBottom w:val="0"/>
      <w:divBdr>
        <w:top w:val="none" w:sz="0" w:space="0" w:color="auto"/>
        <w:left w:val="none" w:sz="0" w:space="0" w:color="auto"/>
        <w:bottom w:val="none" w:sz="0" w:space="0" w:color="auto"/>
        <w:right w:val="none" w:sz="0" w:space="0" w:color="auto"/>
      </w:divBdr>
    </w:div>
    <w:div w:id="297340055">
      <w:bodyDiv w:val="1"/>
      <w:marLeft w:val="0"/>
      <w:marRight w:val="0"/>
      <w:marTop w:val="0"/>
      <w:marBottom w:val="0"/>
      <w:divBdr>
        <w:top w:val="none" w:sz="0" w:space="0" w:color="auto"/>
        <w:left w:val="none" w:sz="0" w:space="0" w:color="auto"/>
        <w:bottom w:val="none" w:sz="0" w:space="0" w:color="auto"/>
        <w:right w:val="none" w:sz="0" w:space="0" w:color="auto"/>
      </w:divBdr>
    </w:div>
    <w:div w:id="456290638">
      <w:bodyDiv w:val="1"/>
      <w:marLeft w:val="0"/>
      <w:marRight w:val="0"/>
      <w:marTop w:val="0"/>
      <w:marBottom w:val="0"/>
      <w:divBdr>
        <w:top w:val="none" w:sz="0" w:space="0" w:color="auto"/>
        <w:left w:val="none" w:sz="0" w:space="0" w:color="auto"/>
        <w:bottom w:val="none" w:sz="0" w:space="0" w:color="auto"/>
        <w:right w:val="none" w:sz="0" w:space="0" w:color="auto"/>
      </w:divBdr>
    </w:div>
    <w:div w:id="521866388">
      <w:bodyDiv w:val="1"/>
      <w:marLeft w:val="0"/>
      <w:marRight w:val="0"/>
      <w:marTop w:val="0"/>
      <w:marBottom w:val="0"/>
      <w:divBdr>
        <w:top w:val="none" w:sz="0" w:space="0" w:color="auto"/>
        <w:left w:val="none" w:sz="0" w:space="0" w:color="auto"/>
        <w:bottom w:val="none" w:sz="0" w:space="0" w:color="auto"/>
        <w:right w:val="none" w:sz="0" w:space="0" w:color="auto"/>
      </w:divBdr>
      <w:divsChild>
        <w:div w:id="1838840522">
          <w:marLeft w:val="0"/>
          <w:marRight w:val="0"/>
          <w:marTop w:val="0"/>
          <w:marBottom w:val="0"/>
          <w:divBdr>
            <w:top w:val="single" w:sz="2" w:space="0" w:color="E3E3E3"/>
            <w:left w:val="single" w:sz="2" w:space="0" w:color="E3E3E3"/>
            <w:bottom w:val="single" w:sz="2" w:space="0" w:color="E3E3E3"/>
            <w:right w:val="single" w:sz="2" w:space="0" w:color="E3E3E3"/>
          </w:divBdr>
          <w:divsChild>
            <w:div w:id="501699089">
              <w:marLeft w:val="0"/>
              <w:marRight w:val="0"/>
              <w:marTop w:val="0"/>
              <w:marBottom w:val="0"/>
              <w:divBdr>
                <w:top w:val="single" w:sz="2" w:space="0" w:color="E3E3E3"/>
                <w:left w:val="single" w:sz="2" w:space="0" w:color="E3E3E3"/>
                <w:bottom w:val="single" w:sz="2" w:space="0" w:color="E3E3E3"/>
                <w:right w:val="single" w:sz="2" w:space="0" w:color="E3E3E3"/>
              </w:divBdr>
              <w:divsChild>
                <w:div w:id="1600601390">
                  <w:marLeft w:val="0"/>
                  <w:marRight w:val="0"/>
                  <w:marTop w:val="0"/>
                  <w:marBottom w:val="0"/>
                  <w:divBdr>
                    <w:top w:val="single" w:sz="2" w:space="0" w:color="E3E3E3"/>
                    <w:left w:val="single" w:sz="2" w:space="0" w:color="E3E3E3"/>
                    <w:bottom w:val="single" w:sz="2" w:space="0" w:color="E3E3E3"/>
                    <w:right w:val="single" w:sz="2" w:space="0" w:color="E3E3E3"/>
                  </w:divBdr>
                  <w:divsChild>
                    <w:div w:id="1204099613">
                      <w:marLeft w:val="0"/>
                      <w:marRight w:val="0"/>
                      <w:marTop w:val="0"/>
                      <w:marBottom w:val="0"/>
                      <w:divBdr>
                        <w:top w:val="single" w:sz="2" w:space="0" w:color="E3E3E3"/>
                        <w:left w:val="single" w:sz="2" w:space="0" w:color="E3E3E3"/>
                        <w:bottom w:val="single" w:sz="2" w:space="0" w:color="E3E3E3"/>
                        <w:right w:val="single" w:sz="2" w:space="0" w:color="E3E3E3"/>
                      </w:divBdr>
                      <w:divsChild>
                        <w:div w:id="5326187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55386626">
          <w:marLeft w:val="0"/>
          <w:marRight w:val="0"/>
          <w:marTop w:val="0"/>
          <w:marBottom w:val="0"/>
          <w:divBdr>
            <w:top w:val="single" w:sz="2" w:space="0" w:color="E3E3E3"/>
            <w:left w:val="single" w:sz="2" w:space="0" w:color="E3E3E3"/>
            <w:bottom w:val="single" w:sz="2" w:space="0" w:color="E3E3E3"/>
            <w:right w:val="single" w:sz="2" w:space="0" w:color="E3E3E3"/>
          </w:divBdr>
          <w:divsChild>
            <w:div w:id="1200893317">
              <w:marLeft w:val="0"/>
              <w:marRight w:val="0"/>
              <w:marTop w:val="0"/>
              <w:marBottom w:val="0"/>
              <w:divBdr>
                <w:top w:val="single" w:sz="2" w:space="0" w:color="E3E3E3"/>
                <w:left w:val="single" w:sz="2" w:space="0" w:color="E3E3E3"/>
                <w:bottom w:val="single" w:sz="2" w:space="0" w:color="E3E3E3"/>
                <w:right w:val="single" w:sz="2" w:space="0" w:color="E3E3E3"/>
              </w:divBdr>
            </w:div>
            <w:div w:id="1661617608">
              <w:marLeft w:val="0"/>
              <w:marRight w:val="0"/>
              <w:marTop w:val="0"/>
              <w:marBottom w:val="0"/>
              <w:divBdr>
                <w:top w:val="single" w:sz="2" w:space="0" w:color="E3E3E3"/>
                <w:left w:val="single" w:sz="2" w:space="0" w:color="E3E3E3"/>
                <w:bottom w:val="single" w:sz="2" w:space="0" w:color="E3E3E3"/>
                <w:right w:val="single" w:sz="2" w:space="0" w:color="E3E3E3"/>
              </w:divBdr>
              <w:divsChild>
                <w:div w:id="1597443519">
                  <w:marLeft w:val="0"/>
                  <w:marRight w:val="0"/>
                  <w:marTop w:val="0"/>
                  <w:marBottom w:val="0"/>
                  <w:divBdr>
                    <w:top w:val="single" w:sz="2" w:space="0" w:color="E3E3E3"/>
                    <w:left w:val="single" w:sz="2" w:space="0" w:color="E3E3E3"/>
                    <w:bottom w:val="single" w:sz="2" w:space="0" w:color="E3E3E3"/>
                    <w:right w:val="single" w:sz="2" w:space="0" w:color="E3E3E3"/>
                  </w:divBdr>
                  <w:divsChild>
                    <w:div w:id="282007663">
                      <w:marLeft w:val="0"/>
                      <w:marRight w:val="0"/>
                      <w:marTop w:val="0"/>
                      <w:marBottom w:val="0"/>
                      <w:divBdr>
                        <w:top w:val="single" w:sz="2" w:space="0" w:color="E3E3E3"/>
                        <w:left w:val="single" w:sz="2" w:space="0" w:color="E3E3E3"/>
                        <w:bottom w:val="single" w:sz="2" w:space="0" w:color="E3E3E3"/>
                        <w:right w:val="single" w:sz="2" w:space="0" w:color="E3E3E3"/>
                      </w:divBdr>
                      <w:divsChild>
                        <w:div w:id="1421288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84345211">
      <w:bodyDiv w:val="1"/>
      <w:marLeft w:val="0"/>
      <w:marRight w:val="0"/>
      <w:marTop w:val="0"/>
      <w:marBottom w:val="0"/>
      <w:divBdr>
        <w:top w:val="none" w:sz="0" w:space="0" w:color="auto"/>
        <w:left w:val="none" w:sz="0" w:space="0" w:color="auto"/>
        <w:bottom w:val="none" w:sz="0" w:space="0" w:color="auto"/>
        <w:right w:val="none" w:sz="0" w:space="0" w:color="auto"/>
      </w:divBdr>
    </w:div>
    <w:div w:id="956913859">
      <w:bodyDiv w:val="1"/>
      <w:marLeft w:val="0"/>
      <w:marRight w:val="0"/>
      <w:marTop w:val="0"/>
      <w:marBottom w:val="0"/>
      <w:divBdr>
        <w:top w:val="none" w:sz="0" w:space="0" w:color="auto"/>
        <w:left w:val="none" w:sz="0" w:space="0" w:color="auto"/>
        <w:bottom w:val="none" w:sz="0" w:space="0" w:color="auto"/>
        <w:right w:val="none" w:sz="0" w:space="0" w:color="auto"/>
      </w:divBdr>
    </w:div>
    <w:div w:id="975454492">
      <w:bodyDiv w:val="1"/>
      <w:marLeft w:val="0"/>
      <w:marRight w:val="0"/>
      <w:marTop w:val="0"/>
      <w:marBottom w:val="0"/>
      <w:divBdr>
        <w:top w:val="none" w:sz="0" w:space="0" w:color="auto"/>
        <w:left w:val="none" w:sz="0" w:space="0" w:color="auto"/>
        <w:bottom w:val="none" w:sz="0" w:space="0" w:color="auto"/>
        <w:right w:val="none" w:sz="0" w:space="0" w:color="auto"/>
      </w:divBdr>
    </w:div>
    <w:div w:id="1029405804">
      <w:bodyDiv w:val="1"/>
      <w:marLeft w:val="0"/>
      <w:marRight w:val="0"/>
      <w:marTop w:val="0"/>
      <w:marBottom w:val="0"/>
      <w:divBdr>
        <w:top w:val="none" w:sz="0" w:space="0" w:color="auto"/>
        <w:left w:val="none" w:sz="0" w:space="0" w:color="auto"/>
        <w:bottom w:val="none" w:sz="0" w:space="0" w:color="auto"/>
        <w:right w:val="none" w:sz="0" w:space="0" w:color="auto"/>
      </w:divBdr>
    </w:div>
    <w:div w:id="1128937203">
      <w:bodyDiv w:val="1"/>
      <w:marLeft w:val="0"/>
      <w:marRight w:val="0"/>
      <w:marTop w:val="0"/>
      <w:marBottom w:val="0"/>
      <w:divBdr>
        <w:top w:val="none" w:sz="0" w:space="0" w:color="auto"/>
        <w:left w:val="none" w:sz="0" w:space="0" w:color="auto"/>
        <w:bottom w:val="none" w:sz="0" w:space="0" w:color="auto"/>
        <w:right w:val="none" w:sz="0" w:space="0" w:color="auto"/>
      </w:divBdr>
    </w:div>
    <w:div w:id="1138691801">
      <w:bodyDiv w:val="1"/>
      <w:marLeft w:val="0"/>
      <w:marRight w:val="0"/>
      <w:marTop w:val="0"/>
      <w:marBottom w:val="0"/>
      <w:divBdr>
        <w:top w:val="none" w:sz="0" w:space="0" w:color="auto"/>
        <w:left w:val="none" w:sz="0" w:space="0" w:color="auto"/>
        <w:bottom w:val="none" w:sz="0" w:space="0" w:color="auto"/>
        <w:right w:val="none" w:sz="0" w:space="0" w:color="auto"/>
      </w:divBdr>
    </w:div>
    <w:div w:id="1143616374">
      <w:bodyDiv w:val="1"/>
      <w:marLeft w:val="0"/>
      <w:marRight w:val="0"/>
      <w:marTop w:val="0"/>
      <w:marBottom w:val="0"/>
      <w:divBdr>
        <w:top w:val="none" w:sz="0" w:space="0" w:color="auto"/>
        <w:left w:val="none" w:sz="0" w:space="0" w:color="auto"/>
        <w:bottom w:val="none" w:sz="0" w:space="0" w:color="auto"/>
        <w:right w:val="none" w:sz="0" w:space="0" w:color="auto"/>
      </w:divBdr>
    </w:div>
    <w:div w:id="1297907134">
      <w:bodyDiv w:val="1"/>
      <w:marLeft w:val="0"/>
      <w:marRight w:val="0"/>
      <w:marTop w:val="0"/>
      <w:marBottom w:val="0"/>
      <w:divBdr>
        <w:top w:val="none" w:sz="0" w:space="0" w:color="auto"/>
        <w:left w:val="none" w:sz="0" w:space="0" w:color="auto"/>
        <w:bottom w:val="none" w:sz="0" w:space="0" w:color="auto"/>
        <w:right w:val="none" w:sz="0" w:space="0" w:color="auto"/>
      </w:divBdr>
      <w:divsChild>
        <w:div w:id="697510173">
          <w:marLeft w:val="0"/>
          <w:marRight w:val="0"/>
          <w:marTop w:val="0"/>
          <w:marBottom w:val="0"/>
          <w:divBdr>
            <w:top w:val="none" w:sz="0" w:space="0" w:color="auto"/>
            <w:left w:val="none" w:sz="0" w:space="0" w:color="auto"/>
            <w:bottom w:val="none" w:sz="0" w:space="0" w:color="auto"/>
            <w:right w:val="none" w:sz="0" w:space="0" w:color="auto"/>
          </w:divBdr>
        </w:div>
        <w:div w:id="839583292">
          <w:marLeft w:val="0"/>
          <w:marRight w:val="0"/>
          <w:marTop w:val="0"/>
          <w:marBottom w:val="0"/>
          <w:divBdr>
            <w:top w:val="none" w:sz="0" w:space="0" w:color="auto"/>
            <w:left w:val="none" w:sz="0" w:space="0" w:color="auto"/>
            <w:bottom w:val="none" w:sz="0" w:space="0" w:color="auto"/>
            <w:right w:val="none" w:sz="0" w:space="0" w:color="auto"/>
          </w:divBdr>
        </w:div>
      </w:divsChild>
    </w:div>
    <w:div w:id="1376199435">
      <w:bodyDiv w:val="1"/>
      <w:marLeft w:val="0"/>
      <w:marRight w:val="0"/>
      <w:marTop w:val="0"/>
      <w:marBottom w:val="0"/>
      <w:divBdr>
        <w:top w:val="none" w:sz="0" w:space="0" w:color="auto"/>
        <w:left w:val="none" w:sz="0" w:space="0" w:color="auto"/>
        <w:bottom w:val="none" w:sz="0" w:space="0" w:color="auto"/>
        <w:right w:val="none" w:sz="0" w:space="0" w:color="auto"/>
      </w:divBdr>
    </w:div>
    <w:div w:id="1430541156">
      <w:bodyDiv w:val="1"/>
      <w:marLeft w:val="0"/>
      <w:marRight w:val="0"/>
      <w:marTop w:val="0"/>
      <w:marBottom w:val="0"/>
      <w:divBdr>
        <w:top w:val="none" w:sz="0" w:space="0" w:color="auto"/>
        <w:left w:val="none" w:sz="0" w:space="0" w:color="auto"/>
        <w:bottom w:val="none" w:sz="0" w:space="0" w:color="auto"/>
        <w:right w:val="none" w:sz="0" w:space="0" w:color="auto"/>
      </w:divBdr>
    </w:div>
    <w:div w:id="1480196499">
      <w:bodyDiv w:val="1"/>
      <w:marLeft w:val="0"/>
      <w:marRight w:val="0"/>
      <w:marTop w:val="0"/>
      <w:marBottom w:val="0"/>
      <w:divBdr>
        <w:top w:val="none" w:sz="0" w:space="0" w:color="auto"/>
        <w:left w:val="none" w:sz="0" w:space="0" w:color="auto"/>
        <w:bottom w:val="none" w:sz="0" w:space="0" w:color="auto"/>
        <w:right w:val="none" w:sz="0" w:space="0" w:color="auto"/>
      </w:divBdr>
    </w:div>
    <w:div w:id="1556312133">
      <w:bodyDiv w:val="1"/>
      <w:marLeft w:val="0"/>
      <w:marRight w:val="0"/>
      <w:marTop w:val="0"/>
      <w:marBottom w:val="0"/>
      <w:divBdr>
        <w:top w:val="none" w:sz="0" w:space="0" w:color="auto"/>
        <w:left w:val="none" w:sz="0" w:space="0" w:color="auto"/>
        <w:bottom w:val="none" w:sz="0" w:space="0" w:color="auto"/>
        <w:right w:val="none" w:sz="0" w:space="0" w:color="auto"/>
      </w:divBdr>
    </w:div>
    <w:div w:id="1573931378">
      <w:bodyDiv w:val="1"/>
      <w:marLeft w:val="0"/>
      <w:marRight w:val="0"/>
      <w:marTop w:val="0"/>
      <w:marBottom w:val="0"/>
      <w:divBdr>
        <w:top w:val="none" w:sz="0" w:space="0" w:color="auto"/>
        <w:left w:val="none" w:sz="0" w:space="0" w:color="auto"/>
        <w:bottom w:val="none" w:sz="0" w:space="0" w:color="auto"/>
        <w:right w:val="none" w:sz="0" w:space="0" w:color="auto"/>
      </w:divBdr>
    </w:div>
    <w:div w:id="1723166360">
      <w:bodyDiv w:val="1"/>
      <w:marLeft w:val="0"/>
      <w:marRight w:val="0"/>
      <w:marTop w:val="0"/>
      <w:marBottom w:val="0"/>
      <w:divBdr>
        <w:top w:val="none" w:sz="0" w:space="0" w:color="auto"/>
        <w:left w:val="none" w:sz="0" w:space="0" w:color="auto"/>
        <w:bottom w:val="none" w:sz="0" w:space="0" w:color="auto"/>
        <w:right w:val="none" w:sz="0" w:space="0" w:color="auto"/>
      </w:divBdr>
    </w:div>
    <w:div w:id="1733384976">
      <w:bodyDiv w:val="1"/>
      <w:marLeft w:val="0"/>
      <w:marRight w:val="0"/>
      <w:marTop w:val="0"/>
      <w:marBottom w:val="0"/>
      <w:divBdr>
        <w:top w:val="none" w:sz="0" w:space="0" w:color="auto"/>
        <w:left w:val="none" w:sz="0" w:space="0" w:color="auto"/>
        <w:bottom w:val="none" w:sz="0" w:space="0" w:color="auto"/>
        <w:right w:val="none" w:sz="0" w:space="0" w:color="auto"/>
      </w:divBdr>
      <w:divsChild>
        <w:div w:id="672992736">
          <w:marLeft w:val="0"/>
          <w:marRight w:val="0"/>
          <w:marTop w:val="0"/>
          <w:marBottom w:val="0"/>
          <w:divBdr>
            <w:top w:val="none" w:sz="0" w:space="0" w:color="auto"/>
            <w:left w:val="none" w:sz="0" w:space="0" w:color="auto"/>
            <w:bottom w:val="none" w:sz="0" w:space="0" w:color="auto"/>
            <w:right w:val="none" w:sz="0" w:space="0" w:color="auto"/>
          </w:divBdr>
          <w:divsChild>
            <w:div w:id="805589345">
              <w:marLeft w:val="0"/>
              <w:marRight w:val="0"/>
              <w:marTop w:val="0"/>
              <w:marBottom w:val="0"/>
              <w:divBdr>
                <w:top w:val="none" w:sz="0" w:space="0" w:color="auto"/>
                <w:left w:val="none" w:sz="0" w:space="0" w:color="auto"/>
                <w:bottom w:val="none" w:sz="0" w:space="0" w:color="auto"/>
                <w:right w:val="none" w:sz="0" w:space="0" w:color="auto"/>
              </w:divBdr>
              <w:divsChild>
                <w:div w:id="2046830069">
                  <w:marLeft w:val="0"/>
                  <w:marRight w:val="0"/>
                  <w:marTop w:val="0"/>
                  <w:marBottom w:val="0"/>
                  <w:divBdr>
                    <w:top w:val="none" w:sz="0" w:space="0" w:color="auto"/>
                    <w:left w:val="none" w:sz="0" w:space="0" w:color="auto"/>
                    <w:bottom w:val="none" w:sz="0" w:space="0" w:color="auto"/>
                    <w:right w:val="none" w:sz="0" w:space="0" w:color="auto"/>
                  </w:divBdr>
                  <w:divsChild>
                    <w:div w:id="337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8580">
      <w:bodyDiv w:val="1"/>
      <w:marLeft w:val="0"/>
      <w:marRight w:val="0"/>
      <w:marTop w:val="0"/>
      <w:marBottom w:val="0"/>
      <w:divBdr>
        <w:top w:val="none" w:sz="0" w:space="0" w:color="auto"/>
        <w:left w:val="none" w:sz="0" w:space="0" w:color="auto"/>
        <w:bottom w:val="none" w:sz="0" w:space="0" w:color="auto"/>
        <w:right w:val="none" w:sz="0" w:space="0" w:color="auto"/>
      </w:divBdr>
    </w:div>
    <w:div w:id="1971351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dudek@tripl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pl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030F-D5E6-4DF7-BD7B-65257476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3984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Wiktoria Długosz</cp:lastModifiedBy>
  <cp:revision>5</cp:revision>
  <cp:lastPrinted>2024-04-05T12:24:00Z</cp:lastPrinted>
  <dcterms:created xsi:type="dcterms:W3CDTF">2024-12-17T13:20:00Z</dcterms:created>
  <dcterms:modified xsi:type="dcterms:W3CDTF">2024-12-18T13:41:00Z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